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63" w:rsidRPr="00EA5CFE" w:rsidRDefault="00724D63" w:rsidP="00724D63">
      <w:pPr>
        <w:pStyle w:val="Style"/>
        <w:ind w:left="3696"/>
        <w:rPr>
          <w:rFonts w:ascii="Bookman Old Style" w:hAnsi="Bookman Old Style"/>
          <w:b/>
          <w:w w:val="113"/>
          <w:sz w:val="28"/>
          <w:szCs w:val="28"/>
          <w:lang w:val="en-US" w:bidi="he-IL"/>
        </w:rPr>
      </w:pPr>
      <w:r w:rsidRPr="00EA5CFE">
        <w:rPr>
          <w:rFonts w:ascii="Bookman Old Style" w:hAnsi="Bookman Old Style"/>
          <w:b/>
          <w:w w:val="113"/>
          <w:sz w:val="28"/>
          <w:szCs w:val="28"/>
          <w:lang w:val="en-US" w:bidi="he-IL"/>
        </w:rPr>
        <w:t xml:space="preserve">Chapter 12 </w:t>
      </w:r>
    </w:p>
    <w:p w:rsidR="00724D63" w:rsidRPr="00EA5CFE" w:rsidRDefault="00724D63" w:rsidP="00724D63">
      <w:pPr>
        <w:pStyle w:val="Style"/>
        <w:ind w:left="2947"/>
        <w:rPr>
          <w:rFonts w:ascii="Bookman Old Style" w:hAnsi="Bookman Old Style"/>
          <w:b/>
          <w:w w:val="113"/>
          <w:sz w:val="28"/>
          <w:szCs w:val="28"/>
          <w:lang w:val="en-US" w:bidi="he-IL"/>
        </w:rPr>
      </w:pPr>
      <w:r w:rsidRPr="00EA5CFE">
        <w:rPr>
          <w:rFonts w:ascii="Bookman Old Style" w:hAnsi="Bookman Old Style"/>
          <w:b/>
          <w:w w:val="113"/>
          <w:sz w:val="28"/>
          <w:szCs w:val="28"/>
          <w:lang w:val="en-US" w:bidi="he-IL"/>
        </w:rPr>
        <w:t xml:space="preserve">Consumer Protection </w:t>
      </w:r>
    </w:p>
    <w:p w:rsidR="00724D63" w:rsidRDefault="00724D63" w:rsidP="00724D63">
      <w:pPr>
        <w:pStyle w:val="Style"/>
        <w:spacing w:before="120" w:line="276" w:lineRule="auto"/>
        <w:ind w:left="14" w:right="144"/>
        <w:jc w:val="both"/>
        <w:rPr>
          <w:rFonts w:ascii="Bookman Old Style" w:hAnsi="Bookman Old Style"/>
          <w:lang w:val="en-US" w:bidi="he-IL"/>
        </w:rPr>
      </w:pPr>
      <w:r w:rsidRPr="00EA5CFE">
        <w:rPr>
          <w:rFonts w:ascii="Bookman Old Style" w:hAnsi="Bookman Old Style"/>
          <w:b/>
          <w:w w:val="111"/>
          <w:sz w:val="25"/>
          <w:szCs w:val="25"/>
          <w:u w:val="single"/>
          <w:lang w:val="en-US" w:bidi="he-IL"/>
        </w:rPr>
        <w:t>Concept</w:t>
      </w:r>
      <w:r w:rsidRPr="00787D63">
        <w:rPr>
          <w:rFonts w:ascii="Bookman Old Style" w:hAnsi="Bookman Old Style"/>
          <w:w w:val="111"/>
          <w:sz w:val="25"/>
          <w:szCs w:val="25"/>
          <w:lang w:val="en-US" w:bidi="he-IL"/>
        </w:rPr>
        <w:t xml:space="preserve"> - </w:t>
      </w:r>
      <w:r w:rsidRPr="00787D63">
        <w:rPr>
          <w:rFonts w:ascii="Bookman Old Style" w:hAnsi="Bookman Old Style"/>
          <w:lang w:val="en-US" w:bidi="he-IL"/>
        </w:rPr>
        <w:t xml:space="preserve">The earlier approach of caveat emptor (let the buyer beware) has now changed to let the seller beware (caveat </w:t>
      </w:r>
      <w:proofErr w:type="spellStart"/>
      <w:r w:rsidRPr="00787D63">
        <w:rPr>
          <w:rFonts w:ascii="Bookman Old Style" w:hAnsi="Bookman Old Style"/>
          <w:lang w:val="en-US" w:bidi="he-IL"/>
        </w:rPr>
        <w:t>venditor</w:t>
      </w:r>
      <w:proofErr w:type="spellEnd"/>
      <w:r w:rsidRPr="00787D63">
        <w:rPr>
          <w:rFonts w:ascii="Bookman Old Style" w:hAnsi="Bookman Old Style"/>
          <w:lang w:val="en-US" w:bidi="he-IL"/>
        </w:rPr>
        <w:t xml:space="preserve">) and has crowned the consumer as king in a free market economy. </w:t>
      </w:r>
    </w:p>
    <w:p w:rsidR="0030104B" w:rsidRPr="00787D63" w:rsidRDefault="0030104B" w:rsidP="00724D63">
      <w:pPr>
        <w:pStyle w:val="Style"/>
        <w:spacing w:before="120" w:line="276" w:lineRule="auto"/>
        <w:ind w:left="14" w:right="144"/>
        <w:jc w:val="both"/>
        <w:rPr>
          <w:rFonts w:ascii="Bookman Old Style" w:hAnsi="Bookman Old Style"/>
          <w:lang w:val="en-US" w:bidi="he-IL"/>
        </w:rPr>
      </w:pPr>
      <w:r w:rsidRPr="00BD7F53">
        <w:rPr>
          <w:rFonts w:ascii="Bookman Old Style" w:hAnsi="Bookman Old Style"/>
          <w:noProof/>
          <w:highlight w:val="yellow"/>
        </w:rPr>
        <mc:AlternateContent>
          <mc:Choice Requires="wps">
            <w:drawing>
              <wp:anchor distT="0" distB="0" distL="114300" distR="114300" simplePos="0" relativeHeight="251659264" behindDoc="0" locked="0" layoutInCell="1" allowOverlap="1">
                <wp:simplePos x="0" y="0"/>
                <wp:positionH relativeFrom="column">
                  <wp:posOffset>2735301</wp:posOffset>
                </wp:positionH>
                <wp:positionV relativeFrom="paragraph">
                  <wp:posOffset>117475</wp:posOffset>
                </wp:positionV>
                <wp:extent cx="1923898" cy="45719"/>
                <wp:effectExtent l="0" t="38100" r="38735" b="88265"/>
                <wp:wrapNone/>
                <wp:docPr id="1" name="Straight Arrow Connector 1"/>
                <wp:cNvGraphicFramePr/>
                <a:graphic xmlns:a="http://schemas.openxmlformats.org/drawingml/2006/main">
                  <a:graphicData uri="http://schemas.microsoft.com/office/word/2010/wordprocessingShape">
                    <wps:wsp>
                      <wps:cNvCnPr/>
                      <wps:spPr>
                        <a:xfrm>
                          <a:off x="0" y="0"/>
                          <a:ext cx="192389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5988A5" id="_x0000_t32" coordsize="21600,21600" o:spt="32" o:oned="t" path="m,l21600,21600e" filled="f">
                <v:path arrowok="t" fillok="f" o:connecttype="none"/>
                <o:lock v:ext="edit" shapetype="t"/>
              </v:shapetype>
              <v:shape id="Straight Arrow Connector 1" o:spid="_x0000_s1026" type="#_x0000_t32" style="position:absolute;margin-left:215.4pt;margin-top:9.25pt;width:15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" strokecolor="#5b9bd5 [3204]" strokeweight=".5pt">
                <v:stroke endarrow="block" joinstyle="miter"/>
              </v:shape>
            </w:pict>
          </mc:Fallback>
        </mc:AlternateContent>
      </w:r>
      <w:proofErr w:type="gramStart"/>
      <w:r w:rsidRPr="00BD7F53">
        <w:rPr>
          <w:rFonts w:ascii="Bookman Old Style" w:hAnsi="Bookman Old Style"/>
          <w:highlight w:val="yellow"/>
          <w:lang w:val="en-US" w:bidi="he-IL"/>
        </w:rPr>
        <w:t>caveat</w:t>
      </w:r>
      <w:proofErr w:type="gramEnd"/>
      <w:r w:rsidRPr="00BD7F53">
        <w:rPr>
          <w:rFonts w:ascii="Bookman Old Style" w:hAnsi="Bookman Old Style"/>
          <w:highlight w:val="yellow"/>
          <w:lang w:val="en-US" w:bidi="he-IL"/>
        </w:rPr>
        <w:t xml:space="preserve"> emptor</w:t>
      </w:r>
      <w:r w:rsidRPr="00787D63">
        <w:rPr>
          <w:rFonts w:ascii="Bookman Old Style" w:hAnsi="Bookman Old Style"/>
          <w:lang w:val="en-US" w:bidi="he-IL"/>
        </w:rPr>
        <w:t xml:space="preserve"> (let t</w:t>
      </w:r>
      <w:r>
        <w:rPr>
          <w:rFonts w:ascii="Bookman Old Style" w:hAnsi="Bookman Old Style"/>
          <w:lang w:val="en-US" w:bidi="he-IL"/>
        </w:rPr>
        <w:t xml:space="preserve">he buyer beware) </w:t>
      </w:r>
      <w:r w:rsidRPr="00787D63">
        <w:rPr>
          <w:rFonts w:ascii="Bookman Old Style" w:hAnsi="Bookman Old Style"/>
          <w:lang w:val="en-US" w:bidi="he-IL"/>
        </w:rPr>
        <w:t xml:space="preserve"> </w:t>
      </w:r>
      <w:r>
        <w:rPr>
          <w:rFonts w:ascii="Bookman Old Style" w:hAnsi="Bookman Old Style"/>
          <w:lang w:val="en-US" w:bidi="he-IL"/>
        </w:rPr>
        <w:t xml:space="preserve">        </w:t>
      </w:r>
      <w:r w:rsidR="00174739">
        <w:rPr>
          <w:rFonts w:ascii="Bookman Old Style" w:hAnsi="Bookman Old Style"/>
          <w:lang w:val="en-US" w:bidi="he-IL"/>
        </w:rPr>
        <w:t xml:space="preserve">                           </w:t>
      </w:r>
      <w:r>
        <w:rPr>
          <w:rFonts w:ascii="Bookman Old Style" w:hAnsi="Bookman Old Style"/>
          <w:lang w:val="en-US" w:bidi="he-IL"/>
        </w:rPr>
        <w:t xml:space="preserve"> </w:t>
      </w:r>
      <w:r w:rsidRPr="00787D63">
        <w:rPr>
          <w:rFonts w:ascii="Bookman Old Style" w:hAnsi="Bookman Old Style"/>
          <w:lang w:val="en-US" w:bidi="he-IL"/>
        </w:rPr>
        <w:t xml:space="preserve">to let the seller beware </w:t>
      </w:r>
      <w:r w:rsidRPr="00BD7F53">
        <w:rPr>
          <w:rFonts w:ascii="Bookman Old Style" w:hAnsi="Bookman Old Style"/>
          <w:highlight w:val="yellow"/>
          <w:lang w:val="en-US" w:bidi="he-IL"/>
        </w:rPr>
        <w:t xml:space="preserve">(caveat </w:t>
      </w:r>
      <w:proofErr w:type="spellStart"/>
      <w:r w:rsidRPr="00BD7F53">
        <w:rPr>
          <w:rFonts w:ascii="Bookman Old Style" w:hAnsi="Bookman Old Style"/>
          <w:highlight w:val="yellow"/>
          <w:lang w:val="en-US" w:bidi="he-IL"/>
        </w:rPr>
        <w:t>venditor</w:t>
      </w:r>
      <w:proofErr w:type="spellEnd"/>
      <w:r w:rsidRPr="00BD7F53">
        <w:rPr>
          <w:rFonts w:ascii="Bookman Old Style" w:hAnsi="Bookman Old Style"/>
          <w:highlight w:val="yellow"/>
          <w:lang w:val="en-US" w:bidi="he-IL"/>
        </w:rPr>
        <w:t>)</w:t>
      </w:r>
    </w:p>
    <w:p w:rsidR="00724D63" w:rsidRDefault="00724D63" w:rsidP="00724D63">
      <w:pPr>
        <w:pStyle w:val="Style"/>
        <w:spacing w:before="120" w:line="276" w:lineRule="auto"/>
        <w:ind w:left="14" w:right="144"/>
        <w:jc w:val="both"/>
        <w:rPr>
          <w:rFonts w:ascii="Bookman Old Style" w:hAnsi="Bookman Old Style"/>
          <w:lang w:val="en-US" w:bidi="he-IL"/>
        </w:rPr>
      </w:pPr>
      <w:r w:rsidRPr="00787D63">
        <w:rPr>
          <w:rFonts w:ascii="Bookman Old Style" w:hAnsi="Bookman Old Style"/>
          <w:lang w:val="en-US" w:bidi="he-IL"/>
        </w:rPr>
        <w:t xml:space="preserve">However due to growing competition, manufacturers </w:t>
      </w:r>
      <w:r w:rsidRPr="00787D63">
        <w:rPr>
          <w:rFonts w:ascii="Bookman Old Style" w:hAnsi="Bookman Old Style"/>
          <w:sz w:val="25"/>
          <w:szCs w:val="25"/>
          <w:lang w:val="en-US" w:bidi="he-IL"/>
        </w:rPr>
        <w:t xml:space="preserve">&amp; </w:t>
      </w:r>
      <w:r w:rsidRPr="00787D63">
        <w:rPr>
          <w:rFonts w:ascii="Bookman Old Style" w:hAnsi="Bookman Old Style"/>
          <w:lang w:val="en-US" w:bidi="he-IL"/>
        </w:rPr>
        <w:t>service provider may be tempted to engage in unlaw</w:t>
      </w:r>
      <w:r w:rsidR="00DD7EF3">
        <w:rPr>
          <w:rFonts w:ascii="Bookman Old Style" w:hAnsi="Bookman Old Style"/>
          <w:lang w:val="en-US" w:bidi="he-IL"/>
        </w:rPr>
        <w:t>ful</w:t>
      </w:r>
      <w:r w:rsidRPr="00787D63">
        <w:rPr>
          <w:rFonts w:ascii="Bookman Old Style" w:hAnsi="Bookman Old Style"/>
          <w:lang w:val="en-US" w:bidi="he-IL"/>
        </w:rPr>
        <w:t xml:space="preserve"> trade practices hereby exposing the consumer to many risks. Thus there is</w:t>
      </w:r>
      <w:r w:rsidR="0030104B">
        <w:rPr>
          <w:rFonts w:ascii="Bookman Old Style" w:hAnsi="Bookman Old Style"/>
          <w:lang w:val="en-US" w:bidi="he-IL"/>
        </w:rPr>
        <w:t xml:space="preserve"> a need to protect the consumer.</w:t>
      </w:r>
    </w:p>
    <w:p w:rsidR="0030104B" w:rsidRPr="00787D63" w:rsidRDefault="0030104B" w:rsidP="00724D63">
      <w:pPr>
        <w:pStyle w:val="Style"/>
        <w:spacing w:before="120" w:line="276" w:lineRule="auto"/>
        <w:ind w:left="14" w:right="144"/>
        <w:jc w:val="both"/>
        <w:rPr>
          <w:rFonts w:ascii="Bookman Old Style" w:hAnsi="Bookman Old Style"/>
          <w:lang w:val="en-US" w:bidi="he-IL"/>
        </w:rPr>
      </w:pPr>
    </w:p>
    <w:p w:rsidR="00724D63" w:rsidRPr="00787D63" w:rsidRDefault="00724D63" w:rsidP="00724D63">
      <w:pPr>
        <w:pStyle w:val="Style"/>
        <w:spacing w:line="360" w:lineRule="auto"/>
        <w:ind w:left="28"/>
        <w:rPr>
          <w:rFonts w:ascii="Bookman Old Style" w:hAnsi="Bookman Old Style"/>
          <w:w w:val="111"/>
          <w:sz w:val="25"/>
          <w:szCs w:val="25"/>
          <w:lang w:val="en-US" w:bidi="he-IL"/>
        </w:rPr>
      </w:pPr>
      <w:r w:rsidRPr="00724D63">
        <w:rPr>
          <w:rFonts w:ascii="Bookman Old Style" w:hAnsi="Bookman Old Style"/>
          <w:w w:val="111"/>
          <w:sz w:val="25"/>
          <w:szCs w:val="25"/>
          <w:highlight w:val="yellow"/>
          <w:lang w:val="en-US" w:bidi="he-IL"/>
        </w:rPr>
        <w:t>Importance of Consumer Protection</w:t>
      </w:r>
      <w:r w:rsidRPr="00787D63">
        <w:rPr>
          <w:rFonts w:ascii="Bookman Old Style" w:hAnsi="Bookman Old Style"/>
          <w:w w:val="111"/>
          <w:sz w:val="25"/>
          <w:szCs w:val="25"/>
          <w:lang w:val="en-US" w:bidi="he-IL"/>
        </w:rPr>
        <w:t xml:space="preserve"> </w:t>
      </w:r>
    </w:p>
    <w:p w:rsidR="00724D63" w:rsidRPr="00EA5CFE" w:rsidRDefault="00724D63" w:rsidP="00724D63">
      <w:pPr>
        <w:pStyle w:val="Style"/>
        <w:spacing w:line="360" w:lineRule="auto"/>
        <w:ind w:left="28"/>
        <w:rPr>
          <w:rFonts w:ascii="Bookman Old Style" w:hAnsi="Bookman Old Style"/>
          <w:b/>
          <w:i/>
          <w:iCs/>
          <w:w w:val="106"/>
          <w:lang w:val="en-US" w:bidi="he-IL"/>
        </w:rPr>
      </w:pPr>
      <w:r w:rsidRPr="0030104B">
        <w:rPr>
          <w:rFonts w:ascii="Bookman Old Style" w:hAnsi="Bookman Old Style"/>
          <w:b/>
          <w:i/>
          <w:iCs/>
          <w:w w:val="106"/>
          <w:highlight w:val="red"/>
          <w:lang w:val="en-US" w:bidi="he-IL"/>
        </w:rPr>
        <w:t>From customer's point of view</w:t>
      </w:r>
      <w:r w:rsidRPr="00EA5CFE">
        <w:rPr>
          <w:rFonts w:ascii="Bookman Old Style" w:hAnsi="Bookman Old Style"/>
          <w:b/>
          <w:i/>
          <w:iCs/>
          <w:w w:val="106"/>
          <w:lang w:val="en-US" w:bidi="he-IL"/>
        </w:rPr>
        <w:t xml:space="preserve"> </w:t>
      </w:r>
      <w:r w:rsidR="0030104B">
        <w:rPr>
          <w:rFonts w:ascii="Bookman Old Style" w:hAnsi="Bookman Old Style"/>
          <w:b/>
          <w:i/>
          <w:iCs/>
          <w:w w:val="106"/>
          <w:lang w:val="en-US" w:bidi="he-IL"/>
        </w:rPr>
        <w:t xml:space="preserve">   </w:t>
      </w:r>
      <w:r w:rsidR="0030104B" w:rsidRPr="0030104B">
        <w:rPr>
          <w:rFonts w:ascii="Bookman Old Style" w:hAnsi="Bookman Old Style"/>
          <w:b/>
          <w:i/>
          <w:iCs/>
          <w:w w:val="106"/>
          <w:highlight w:val="yellow"/>
          <w:lang w:val="en-US" w:bidi="he-IL"/>
        </w:rPr>
        <w:t>CUW</w:t>
      </w:r>
    </w:p>
    <w:p w:rsidR="00724D63" w:rsidRPr="00EA5CFE" w:rsidRDefault="00724D63" w:rsidP="00724D63">
      <w:pPr>
        <w:pStyle w:val="Style"/>
        <w:numPr>
          <w:ilvl w:val="0"/>
          <w:numId w:val="2"/>
        </w:numPr>
        <w:spacing w:line="360" w:lineRule="auto"/>
        <w:ind w:left="456" w:hanging="408"/>
        <w:rPr>
          <w:rFonts w:ascii="Bookman Old Style" w:hAnsi="Bookman Old Style"/>
          <w:b/>
          <w:u w:val="single"/>
          <w:lang w:val="en-US" w:bidi="he-IL"/>
        </w:rPr>
      </w:pPr>
      <w:r w:rsidRPr="00EA5CFE">
        <w:rPr>
          <w:rFonts w:ascii="Bookman Old Style" w:hAnsi="Bookman Old Style"/>
          <w:b/>
          <w:u w:val="single"/>
          <w:lang w:val="en-US" w:bidi="he-IL"/>
        </w:rPr>
        <w:t xml:space="preserve">Consumer Ignorance </w:t>
      </w:r>
    </w:p>
    <w:p w:rsidR="00724D63" w:rsidRPr="00787D63" w:rsidRDefault="00724D63" w:rsidP="00724D63">
      <w:pPr>
        <w:pStyle w:val="Style"/>
        <w:numPr>
          <w:ilvl w:val="0"/>
          <w:numId w:val="1"/>
        </w:numPr>
        <w:spacing w:line="360" w:lineRule="auto"/>
        <w:ind w:hanging="733"/>
        <w:rPr>
          <w:rFonts w:ascii="Bookman Old Style" w:hAnsi="Bookman Old Style"/>
          <w:lang w:val="en-US" w:bidi="he-IL"/>
        </w:rPr>
      </w:pPr>
      <w:r w:rsidRPr="00787D63">
        <w:rPr>
          <w:rFonts w:ascii="Bookman Old Style" w:hAnsi="Bookman Old Style"/>
          <w:lang w:val="en-US" w:bidi="he-IL"/>
        </w:rPr>
        <w:t xml:space="preserve">Necessary to educate them to achieve consumer awareness. </w:t>
      </w:r>
    </w:p>
    <w:p w:rsidR="00724D63" w:rsidRPr="00EA5CFE" w:rsidRDefault="00724D63" w:rsidP="00724D63">
      <w:pPr>
        <w:pStyle w:val="Style"/>
        <w:numPr>
          <w:ilvl w:val="0"/>
          <w:numId w:val="3"/>
        </w:numPr>
        <w:spacing w:line="360" w:lineRule="auto"/>
        <w:ind w:left="456" w:hanging="408"/>
        <w:rPr>
          <w:rFonts w:ascii="Bookman Old Style" w:hAnsi="Bookman Old Style"/>
          <w:b/>
          <w:u w:val="single"/>
          <w:lang w:val="en-US" w:bidi="he-IL"/>
        </w:rPr>
      </w:pPr>
      <w:r w:rsidRPr="00EA5CFE">
        <w:rPr>
          <w:rFonts w:ascii="Bookman Old Style" w:hAnsi="Bookman Old Style"/>
          <w:b/>
          <w:u w:val="single"/>
          <w:lang w:val="en-US" w:bidi="he-IL"/>
        </w:rPr>
        <w:t>Unorg</w:t>
      </w:r>
      <w:r w:rsidR="0030104B">
        <w:rPr>
          <w:rFonts w:ascii="Bookman Old Style" w:hAnsi="Bookman Old Style"/>
          <w:b/>
          <w:u w:val="single"/>
          <w:lang w:val="en-US" w:bidi="he-IL"/>
        </w:rPr>
        <w:t>anized</w:t>
      </w:r>
      <w:r w:rsidRPr="00EA5CFE">
        <w:rPr>
          <w:rFonts w:ascii="Bookman Old Style" w:hAnsi="Bookman Old Style"/>
          <w:b/>
          <w:u w:val="single"/>
          <w:lang w:val="en-US" w:bidi="he-IL"/>
        </w:rPr>
        <w:t xml:space="preserve"> consumers </w:t>
      </w:r>
    </w:p>
    <w:p w:rsidR="00724D63" w:rsidRPr="00787D63" w:rsidRDefault="00724D63" w:rsidP="00724D63">
      <w:pPr>
        <w:pStyle w:val="Style"/>
        <w:numPr>
          <w:ilvl w:val="1"/>
          <w:numId w:val="9"/>
        </w:numPr>
        <w:tabs>
          <w:tab w:val="left" w:pos="422"/>
          <w:tab w:val="left" w:pos="772"/>
        </w:tabs>
        <w:spacing w:before="81" w:line="360" w:lineRule="auto"/>
        <w:ind w:left="993" w:right="446"/>
        <w:rPr>
          <w:rFonts w:ascii="Bookman Old Style" w:hAnsi="Bookman Old Style"/>
          <w:lang w:val="en-US" w:bidi="he-IL"/>
        </w:rPr>
      </w:pPr>
      <w:r w:rsidRPr="00787D63">
        <w:rPr>
          <w:rFonts w:ascii="Bookman Old Style" w:hAnsi="Bookman Old Style"/>
          <w:lang w:val="en-US" w:bidi="he-IL"/>
        </w:rPr>
        <w:t xml:space="preserve">They need to be </w:t>
      </w:r>
      <w:proofErr w:type="spellStart"/>
      <w:r w:rsidRPr="00787D63">
        <w:rPr>
          <w:rFonts w:ascii="Bookman Old Style" w:hAnsi="Bookman Old Style"/>
          <w:lang w:val="en-US" w:bidi="he-IL"/>
        </w:rPr>
        <w:t>organised</w:t>
      </w:r>
      <w:proofErr w:type="spellEnd"/>
      <w:r w:rsidRPr="00787D63">
        <w:rPr>
          <w:rFonts w:ascii="Bookman Old Style" w:hAnsi="Bookman Old Style"/>
          <w:lang w:val="en-US" w:bidi="he-IL"/>
        </w:rPr>
        <w:t xml:space="preserve"> in the form of </w:t>
      </w:r>
      <w:r w:rsidRPr="00BD7F53">
        <w:rPr>
          <w:rFonts w:ascii="Bookman Old Style" w:hAnsi="Bookman Old Style"/>
          <w:highlight w:val="yellow"/>
          <w:lang w:val="en-US" w:bidi="he-IL"/>
        </w:rPr>
        <w:t xml:space="preserve">consumer </w:t>
      </w:r>
      <w:proofErr w:type="spellStart"/>
      <w:r w:rsidRPr="00BD7F53">
        <w:rPr>
          <w:rFonts w:ascii="Bookman Old Style" w:hAnsi="Bookman Old Style"/>
          <w:highlight w:val="yellow"/>
          <w:lang w:val="en-US" w:bidi="he-IL"/>
        </w:rPr>
        <w:t>organisations</w:t>
      </w:r>
      <w:proofErr w:type="spellEnd"/>
      <w:r w:rsidRPr="00787D63">
        <w:rPr>
          <w:rFonts w:ascii="Bookman Old Style" w:hAnsi="Bookman Old Style"/>
          <w:lang w:val="en-US" w:bidi="he-IL"/>
        </w:rPr>
        <w:t xml:space="preserve"> to take care of their interests. </w:t>
      </w:r>
    </w:p>
    <w:p w:rsidR="00724D63" w:rsidRPr="00EA5CFE" w:rsidRDefault="00724D63" w:rsidP="00724D63">
      <w:pPr>
        <w:pStyle w:val="Style"/>
        <w:numPr>
          <w:ilvl w:val="0"/>
          <w:numId w:val="4"/>
        </w:numPr>
        <w:spacing w:line="360" w:lineRule="auto"/>
        <w:ind w:left="456" w:hanging="408"/>
        <w:rPr>
          <w:rFonts w:ascii="Bookman Old Style" w:hAnsi="Bookman Old Style"/>
          <w:b/>
          <w:u w:val="single"/>
          <w:lang w:val="en-US" w:bidi="he-IL"/>
        </w:rPr>
      </w:pPr>
      <w:r w:rsidRPr="00EA5CFE">
        <w:rPr>
          <w:rFonts w:ascii="Bookman Old Style" w:hAnsi="Bookman Old Style"/>
          <w:b/>
          <w:u w:val="single"/>
          <w:lang w:val="en-US" w:bidi="he-IL"/>
        </w:rPr>
        <w:t xml:space="preserve">Widespread exploitation of consumers </w:t>
      </w:r>
    </w:p>
    <w:p w:rsidR="00724D63" w:rsidRPr="00787D63" w:rsidRDefault="00724D63" w:rsidP="00724D63">
      <w:pPr>
        <w:pStyle w:val="Style"/>
        <w:numPr>
          <w:ilvl w:val="0"/>
          <w:numId w:val="8"/>
        </w:numPr>
        <w:tabs>
          <w:tab w:val="left" w:pos="432"/>
          <w:tab w:val="left" w:pos="792"/>
        </w:tabs>
        <w:spacing w:before="86" w:line="360" w:lineRule="auto"/>
        <w:ind w:right="259"/>
        <w:rPr>
          <w:rFonts w:ascii="Bookman Old Style" w:hAnsi="Bookman Old Style"/>
          <w:lang w:val="en-US" w:bidi="he-IL"/>
        </w:rPr>
      </w:pPr>
      <w:r w:rsidRPr="00787D63">
        <w:rPr>
          <w:rFonts w:ascii="Bookman Old Style" w:hAnsi="Bookman Old Style"/>
          <w:lang w:val="en-US" w:bidi="he-IL"/>
        </w:rPr>
        <w:t xml:space="preserve">Consumers can be exploited by </w:t>
      </w:r>
      <w:r w:rsidRPr="00BD7F53">
        <w:rPr>
          <w:rFonts w:ascii="Bookman Old Style" w:hAnsi="Bookman Old Style"/>
          <w:highlight w:val="yellow"/>
          <w:lang w:val="en-US" w:bidi="he-IL"/>
        </w:rPr>
        <w:t>unfair and exploitative trade</w:t>
      </w:r>
      <w:r w:rsidRPr="00787D63">
        <w:rPr>
          <w:rFonts w:ascii="Bookman Old Style" w:hAnsi="Bookman Old Style"/>
          <w:lang w:val="en-US" w:bidi="he-IL"/>
        </w:rPr>
        <w:t xml:space="preserve"> practices like defective and unsafe products. </w:t>
      </w:r>
    </w:p>
    <w:p w:rsidR="00724D63" w:rsidRDefault="00724D63" w:rsidP="00724D63">
      <w:pPr>
        <w:pStyle w:val="Style"/>
        <w:spacing w:before="182" w:line="360" w:lineRule="auto"/>
        <w:ind w:left="52" w:right="95"/>
        <w:rPr>
          <w:rFonts w:ascii="Bookman Old Style" w:hAnsi="Bookman Old Style"/>
          <w:lang w:val="en-US" w:bidi="he-IL"/>
        </w:rPr>
      </w:pPr>
      <w:r w:rsidRPr="0030104B">
        <w:rPr>
          <w:rFonts w:ascii="Bookman Old Style" w:hAnsi="Bookman Old Style"/>
          <w:b/>
          <w:i/>
          <w:iCs/>
          <w:w w:val="106"/>
          <w:highlight w:val="red"/>
          <w:lang w:val="en-US" w:bidi="he-IL"/>
        </w:rPr>
        <w:t>From the point of view of business</w:t>
      </w:r>
      <w:r w:rsidRPr="00787D63">
        <w:rPr>
          <w:rFonts w:ascii="Bookman Old Style" w:hAnsi="Bookman Old Style"/>
          <w:i/>
          <w:iCs/>
          <w:w w:val="106"/>
          <w:lang w:val="en-US" w:bidi="he-IL"/>
        </w:rPr>
        <w:t xml:space="preserve"> </w:t>
      </w:r>
      <w:r w:rsidR="0030104B">
        <w:rPr>
          <w:rFonts w:ascii="Bookman Old Style" w:hAnsi="Bookman Old Style"/>
          <w:i/>
          <w:iCs/>
          <w:w w:val="106"/>
          <w:lang w:val="en-US" w:bidi="he-IL"/>
        </w:rPr>
        <w:t xml:space="preserve">  </w:t>
      </w:r>
      <w:r w:rsidR="0030104B" w:rsidRPr="00BD7F53">
        <w:rPr>
          <w:rFonts w:ascii="Bookman Old Style" w:hAnsi="Bookman Old Style"/>
          <w:b/>
          <w:i/>
          <w:iCs/>
          <w:w w:val="106"/>
          <w:highlight w:val="yellow"/>
          <w:lang w:val="en-US" w:bidi="he-IL"/>
        </w:rPr>
        <w:t>MG SBL</w:t>
      </w:r>
    </w:p>
    <w:p w:rsidR="00724D63" w:rsidRPr="00787D63" w:rsidRDefault="00724D63" w:rsidP="00724D63">
      <w:pPr>
        <w:pStyle w:val="Style"/>
        <w:spacing w:before="182" w:line="360" w:lineRule="auto"/>
        <w:ind w:left="52" w:right="95"/>
        <w:rPr>
          <w:rFonts w:ascii="Bookman Old Style" w:hAnsi="Bookman Old Style"/>
          <w:lang w:val="en-US" w:bidi="he-IL"/>
        </w:rPr>
      </w:pPr>
      <w:r w:rsidRPr="00787D63">
        <w:rPr>
          <w:rFonts w:ascii="Bookman Old Style" w:hAnsi="Bookman Old Style"/>
          <w:lang w:val="en-US" w:bidi="he-IL"/>
        </w:rPr>
        <w:t xml:space="preserve">1. </w:t>
      </w:r>
      <w:r w:rsidRPr="00EA5CFE">
        <w:rPr>
          <w:rFonts w:ascii="Bookman Old Style" w:hAnsi="Bookman Old Style"/>
          <w:b/>
          <w:u w:val="single"/>
          <w:lang w:val="en-US" w:bidi="he-IL"/>
        </w:rPr>
        <w:t>Long-term interest of business</w:t>
      </w:r>
      <w:r w:rsidRPr="00EA5CFE">
        <w:rPr>
          <w:rFonts w:ascii="Bookman Old Style" w:hAnsi="Bookman Old Style"/>
          <w:b/>
          <w:lang w:val="en-US" w:bidi="he-IL"/>
        </w:rPr>
        <w:t xml:space="preserve"> -</w:t>
      </w:r>
      <w:r w:rsidRPr="00787D63">
        <w:rPr>
          <w:rFonts w:ascii="Bookman Old Style" w:hAnsi="Bookman Old Style"/>
          <w:lang w:val="en-US" w:bidi="he-IL"/>
        </w:rPr>
        <w:t xml:space="preserve"> </w:t>
      </w:r>
    </w:p>
    <w:p w:rsidR="00724D63" w:rsidRPr="00787D63" w:rsidRDefault="00724D63" w:rsidP="00724D63">
      <w:pPr>
        <w:pStyle w:val="Style"/>
        <w:numPr>
          <w:ilvl w:val="1"/>
          <w:numId w:val="5"/>
        </w:numPr>
        <w:spacing w:line="360" w:lineRule="auto"/>
        <w:ind w:left="1276"/>
        <w:jc w:val="both"/>
        <w:rPr>
          <w:rFonts w:ascii="Bookman Old Style" w:hAnsi="Bookman Old Style"/>
          <w:lang w:val="en-US" w:bidi="he-IL"/>
        </w:rPr>
      </w:pPr>
      <w:r w:rsidRPr="00787D63">
        <w:rPr>
          <w:rFonts w:ascii="Bookman Old Style" w:hAnsi="Bookman Old Style"/>
          <w:lang w:val="en-US" w:bidi="he-IL"/>
        </w:rPr>
        <w:t xml:space="preserve">Satisfied customers would lead to repeat sales. </w:t>
      </w:r>
    </w:p>
    <w:p w:rsidR="00724D63" w:rsidRPr="00787D63" w:rsidRDefault="00724D63" w:rsidP="00724D63">
      <w:pPr>
        <w:pStyle w:val="Style"/>
        <w:numPr>
          <w:ilvl w:val="1"/>
          <w:numId w:val="5"/>
        </w:numPr>
        <w:spacing w:line="360" w:lineRule="auto"/>
        <w:ind w:left="1276"/>
        <w:jc w:val="both"/>
        <w:rPr>
          <w:rFonts w:ascii="Bookman Old Style" w:hAnsi="Bookman Old Style"/>
          <w:lang w:val="en-US" w:bidi="he-IL"/>
        </w:rPr>
      </w:pPr>
      <w:r w:rsidRPr="00787D63">
        <w:rPr>
          <w:rFonts w:ascii="Bookman Old Style" w:hAnsi="Bookman Old Style"/>
          <w:lang w:val="en-US" w:bidi="he-IL"/>
        </w:rPr>
        <w:t xml:space="preserve">Also, they provide good feedback to prospective customers. </w:t>
      </w:r>
    </w:p>
    <w:p w:rsidR="00724D63" w:rsidRPr="00BD7F53" w:rsidRDefault="00724D63" w:rsidP="00724D63">
      <w:pPr>
        <w:pStyle w:val="Style"/>
        <w:numPr>
          <w:ilvl w:val="1"/>
          <w:numId w:val="5"/>
        </w:numPr>
        <w:spacing w:line="360" w:lineRule="auto"/>
        <w:ind w:left="1276"/>
        <w:jc w:val="both"/>
        <w:rPr>
          <w:rFonts w:ascii="Bookman Old Style" w:hAnsi="Bookman Old Style"/>
          <w:b/>
          <w:lang w:val="en-US" w:bidi="he-IL"/>
        </w:rPr>
      </w:pPr>
      <w:r w:rsidRPr="00787D63">
        <w:rPr>
          <w:rFonts w:ascii="Bookman Old Style" w:hAnsi="Bookman Old Style"/>
          <w:lang w:val="en-US" w:bidi="he-IL"/>
        </w:rPr>
        <w:t xml:space="preserve">Thus, business firms should aim at </w:t>
      </w:r>
      <w:r w:rsidRPr="00BD7F53">
        <w:rPr>
          <w:rFonts w:ascii="Bookman Old Style" w:hAnsi="Bookman Old Style"/>
          <w:b/>
          <w:lang w:val="en-US" w:bidi="he-IL"/>
        </w:rPr>
        <w:t xml:space="preserve">profit maximization through customer satisfaction. </w:t>
      </w:r>
    </w:p>
    <w:p w:rsidR="00724D63" w:rsidRPr="00EA5CFE" w:rsidRDefault="00724D63" w:rsidP="00724D63">
      <w:pPr>
        <w:pStyle w:val="Style"/>
        <w:spacing w:line="360" w:lineRule="auto"/>
        <w:ind w:left="76"/>
        <w:rPr>
          <w:rFonts w:ascii="Bookman Old Style" w:hAnsi="Bookman Old Style"/>
          <w:b/>
          <w:u w:val="single"/>
          <w:lang w:val="en-US" w:bidi="he-IL"/>
        </w:rPr>
      </w:pPr>
      <w:r w:rsidRPr="00EA5CFE">
        <w:rPr>
          <w:rFonts w:ascii="Bookman Old Style" w:hAnsi="Bookman Old Style"/>
          <w:b/>
          <w:lang w:val="en-US" w:bidi="he-IL"/>
        </w:rPr>
        <w:t xml:space="preserve">2. </w:t>
      </w:r>
      <w:r w:rsidRPr="00EA5CFE">
        <w:rPr>
          <w:rFonts w:ascii="Bookman Old Style" w:hAnsi="Bookman Old Style"/>
          <w:b/>
          <w:u w:val="single"/>
          <w:lang w:val="en-US" w:bidi="he-IL"/>
        </w:rPr>
        <w:t xml:space="preserve">Business uses society's resources </w:t>
      </w:r>
    </w:p>
    <w:p w:rsidR="00724D63" w:rsidRDefault="00724D63" w:rsidP="00724D63">
      <w:pPr>
        <w:pStyle w:val="Style"/>
        <w:numPr>
          <w:ilvl w:val="1"/>
          <w:numId w:val="6"/>
        </w:numPr>
        <w:spacing w:line="360" w:lineRule="auto"/>
        <w:jc w:val="both"/>
        <w:rPr>
          <w:rFonts w:ascii="Bookman Old Style" w:hAnsi="Bookman Old Style"/>
          <w:lang w:val="en-US" w:bidi="he-IL"/>
        </w:rPr>
      </w:pPr>
      <w:r w:rsidRPr="00787D63">
        <w:rPr>
          <w:rFonts w:ascii="Bookman Old Style" w:hAnsi="Bookman Old Style"/>
          <w:lang w:val="en-US" w:bidi="he-IL"/>
        </w:rPr>
        <w:t>Firms use res</w:t>
      </w:r>
      <w:r>
        <w:rPr>
          <w:rFonts w:ascii="Bookman Old Style" w:hAnsi="Bookman Old Style"/>
          <w:lang w:val="en-US" w:bidi="he-IL"/>
        </w:rPr>
        <w:t>ources from the society.</w:t>
      </w:r>
    </w:p>
    <w:p w:rsidR="00724D63" w:rsidRPr="00EA5CFE" w:rsidRDefault="00724D63" w:rsidP="00724D63">
      <w:pPr>
        <w:pStyle w:val="Style"/>
        <w:numPr>
          <w:ilvl w:val="1"/>
          <w:numId w:val="6"/>
        </w:numPr>
        <w:spacing w:line="360" w:lineRule="auto"/>
        <w:jc w:val="both"/>
        <w:rPr>
          <w:rFonts w:ascii="Bookman Old Style" w:hAnsi="Bookman Old Style"/>
          <w:lang w:val="en-US" w:bidi="he-IL"/>
        </w:rPr>
      </w:pPr>
      <w:r w:rsidRPr="00EA5CFE">
        <w:rPr>
          <w:rFonts w:ascii="Bookman Old Style" w:hAnsi="Bookman Old Style"/>
          <w:lang w:val="en-US" w:bidi="he-IL"/>
        </w:rPr>
        <w:t xml:space="preserve">Thus, they should provide those products and services which are in </w:t>
      </w:r>
      <w:r w:rsidRPr="000A48D9">
        <w:rPr>
          <w:rFonts w:ascii="Bookman Old Style" w:hAnsi="Bookman Old Style"/>
          <w:u w:val="single"/>
          <w:lang w:val="en-US" w:bidi="he-IL"/>
        </w:rPr>
        <w:t>public interest and would not impair public confidence</w:t>
      </w:r>
      <w:r w:rsidRPr="00EA5CFE">
        <w:rPr>
          <w:rFonts w:ascii="Bookman Old Style" w:hAnsi="Bookman Old Style"/>
          <w:lang w:val="en-US" w:bidi="he-IL"/>
        </w:rPr>
        <w:t xml:space="preserve">. </w:t>
      </w:r>
    </w:p>
    <w:p w:rsidR="00724D63" w:rsidRPr="00787D63" w:rsidRDefault="00724D63" w:rsidP="00724D63">
      <w:pPr>
        <w:pStyle w:val="Style"/>
        <w:spacing w:line="360" w:lineRule="auto"/>
        <w:ind w:left="76"/>
        <w:jc w:val="both"/>
        <w:rPr>
          <w:rFonts w:ascii="Bookman Old Style" w:hAnsi="Bookman Old Style"/>
          <w:u w:val="single"/>
          <w:lang w:val="en-US" w:bidi="he-IL"/>
        </w:rPr>
      </w:pPr>
      <w:r w:rsidRPr="00787D63">
        <w:rPr>
          <w:rFonts w:ascii="Bookman Old Style" w:hAnsi="Bookman Old Style"/>
          <w:lang w:val="en-US" w:bidi="he-IL"/>
        </w:rPr>
        <w:t xml:space="preserve">3. </w:t>
      </w:r>
      <w:r w:rsidRPr="00EA5CFE">
        <w:rPr>
          <w:rFonts w:ascii="Bookman Old Style" w:hAnsi="Bookman Old Style"/>
          <w:b/>
          <w:u w:val="single"/>
          <w:lang w:val="en-US" w:bidi="he-IL"/>
        </w:rPr>
        <w:t>Social Responsibility</w:t>
      </w:r>
      <w:r w:rsidRPr="00787D63">
        <w:rPr>
          <w:rFonts w:ascii="Bookman Old Style" w:hAnsi="Bookman Old Style"/>
          <w:u w:val="single"/>
          <w:lang w:val="en-US" w:bidi="he-IL"/>
        </w:rPr>
        <w:t xml:space="preserve"> </w:t>
      </w:r>
    </w:p>
    <w:p w:rsidR="00724D63" w:rsidRDefault="00724D63" w:rsidP="00724D63">
      <w:pPr>
        <w:pStyle w:val="Style"/>
        <w:numPr>
          <w:ilvl w:val="1"/>
          <w:numId w:val="7"/>
        </w:numPr>
        <w:tabs>
          <w:tab w:val="left" w:pos="475"/>
          <w:tab w:val="left" w:pos="825"/>
        </w:tabs>
        <w:spacing w:before="52" w:line="360" w:lineRule="auto"/>
        <w:ind w:right="561"/>
        <w:jc w:val="both"/>
        <w:rPr>
          <w:rFonts w:ascii="Bookman Old Style" w:hAnsi="Bookman Old Style"/>
          <w:lang w:val="en-US" w:bidi="he-IL"/>
        </w:rPr>
      </w:pPr>
      <w:r w:rsidRPr="00787D63">
        <w:rPr>
          <w:rFonts w:ascii="Bookman Old Style" w:hAnsi="Bookman Old Style"/>
          <w:lang w:val="en-US" w:bidi="he-IL"/>
        </w:rPr>
        <w:t>Business firms have social responsibilities t</w:t>
      </w:r>
      <w:r>
        <w:rPr>
          <w:rFonts w:ascii="Bookman Old Style" w:hAnsi="Bookman Old Style"/>
          <w:lang w:val="en-US" w:bidi="he-IL"/>
        </w:rPr>
        <w:t>owards various interest groups.</w:t>
      </w:r>
    </w:p>
    <w:p w:rsidR="00724D63" w:rsidRPr="00EA5CFE" w:rsidRDefault="00724D63" w:rsidP="00724D63">
      <w:pPr>
        <w:pStyle w:val="Style"/>
        <w:numPr>
          <w:ilvl w:val="1"/>
          <w:numId w:val="7"/>
        </w:numPr>
        <w:tabs>
          <w:tab w:val="left" w:pos="475"/>
          <w:tab w:val="left" w:pos="825"/>
        </w:tabs>
        <w:spacing w:before="52" w:line="360" w:lineRule="auto"/>
        <w:ind w:right="561"/>
        <w:jc w:val="both"/>
        <w:rPr>
          <w:rFonts w:ascii="Bookman Old Style" w:hAnsi="Bookman Old Style"/>
          <w:lang w:val="en-US" w:bidi="he-IL"/>
        </w:rPr>
      </w:pPr>
      <w:r w:rsidRPr="00EA5CFE">
        <w:rPr>
          <w:rFonts w:ascii="Bookman Old Style" w:hAnsi="Bookman Old Style"/>
          <w:lang w:val="en-US" w:bidi="he-IL"/>
        </w:rPr>
        <w:lastRenderedPageBreak/>
        <w:t xml:space="preserve">These firms make money </w:t>
      </w:r>
      <w:r w:rsidRPr="00EA5CFE">
        <w:rPr>
          <w:rFonts w:ascii="Bookman Old Style" w:hAnsi="Bookman Old Style"/>
          <w:sz w:val="23"/>
          <w:szCs w:val="23"/>
          <w:lang w:val="en-US" w:bidi="he-IL"/>
        </w:rPr>
        <w:t xml:space="preserve">by </w:t>
      </w:r>
      <w:r w:rsidRPr="00EA5CFE">
        <w:rPr>
          <w:rFonts w:ascii="Bookman Old Style" w:hAnsi="Bookman Old Style"/>
          <w:lang w:val="en-US" w:bidi="he-IL"/>
        </w:rPr>
        <w:t xml:space="preserve">selling products and providing services to </w:t>
      </w:r>
      <w:proofErr w:type="gramStart"/>
      <w:r w:rsidRPr="00EA5CFE">
        <w:rPr>
          <w:rFonts w:ascii="Bookman Old Style" w:hAnsi="Bookman Old Style"/>
          <w:lang w:val="en-US" w:bidi="he-IL"/>
        </w:rPr>
        <w:t>" customers</w:t>
      </w:r>
      <w:proofErr w:type="gramEnd"/>
      <w:r w:rsidRPr="00EA5CFE">
        <w:rPr>
          <w:rFonts w:ascii="Bookman Old Style" w:hAnsi="Bookman Old Style"/>
          <w:lang w:val="en-US" w:bidi="he-IL"/>
        </w:rPr>
        <w:t xml:space="preserve">. </w:t>
      </w:r>
    </w:p>
    <w:p w:rsidR="00724D63" w:rsidRPr="00557D67" w:rsidRDefault="00724D63" w:rsidP="00724D63">
      <w:pPr>
        <w:pStyle w:val="Style"/>
        <w:spacing w:line="360" w:lineRule="auto"/>
        <w:ind w:left="1843" w:hanging="142"/>
        <w:rPr>
          <w:rFonts w:ascii="Bookman Old Style" w:hAnsi="Bookman Old Style"/>
          <w:sz w:val="26"/>
          <w:szCs w:val="26"/>
          <w:lang w:val="en-US" w:bidi="he-IL"/>
        </w:rPr>
      </w:pPr>
    </w:p>
    <w:p w:rsidR="00724D63" w:rsidRPr="00787D63" w:rsidRDefault="00724D63" w:rsidP="00724D63">
      <w:pPr>
        <w:pStyle w:val="Style"/>
        <w:numPr>
          <w:ilvl w:val="0"/>
          <w:numId w:val="10"/>
        </w:numPr>
        <w:tabs>
          <w:tab w:val="left" w:pos="369"/>
          <w:tab w:val="left" w:pos="705"/>
        </w:tabs>
        <w:spacing w:line="480" w:lineRule="auto"/>
        <w:ind w:right="916"/>
        <w:jc w:val="both"/>
        <w:rPr>
          <w:rFonts w:ascii="Bookman Old Style" w:hAnsi="Bookman Old Style"/>
          <w:lang w:val="en-US" w:bidi="he-IL"/>
        </w:rPr>
      </w:pPr>
      <w:r w:rsidRPr="00787D63">
        <w:rPr>
          <w:rFonts w:ascii="Bookman Old Style" w:hAnsi="Bookman Old Style"/>
          <w:lang w:val="en-US" w:bidi="he-IL"/>
        </w:rPr>
        <w:t xml:space="preserve">Thus, consumers form an important group among stakeholders of business. </w:t>
      </w:r>
    </w:p>
    <w:p w:rsidR="00724D63" w:rsidRPr="00787D63" w:rsidRDefault="00724D63" w:rsidP="00724D63">
      <w:pPr>
        <w:pStyle w:val="Style"/>
        <w:spacing w:line="480" w:lineRule="auto"/>
        <w:jc w:val="both"/>
        <w:rPr>
          <w:rFonts w:ascii="Bookman Old Style" w:hAnsi="Bookman Old Style"/>
          <w:u w:val="single"/>
          <w:lang w:val="en-US" w:bidi="he-IL"/>
        </w:rPr>
      </w:pPr>
      <w:r w:rsidRPr="00787D63">
        <w:rPr>
          <w:rFonts w:ascii="Bookman Old Style" w:hAnsi="Bookman Old Style"/>
          <w:lang w:val="en-US" w:bidi="he-IL"/>
        </w:rPr>
        <w:t xml:space="preserve">4. </w:t>
      </w:r>
      <w:r w:rsidRPr="000A1B04">
        <w:rPr>
          <w:rFonts w:ascii="Bookman Old Style" w:hAnsi="Bookman Old Style"/>
          <w:b/>
          <w:u w:val="single"/>
          <w:lang w:val="en-US" w:bidi="he-IL"/>
        </w:rPr>
        <w:t>Moral justification</w:t>
      </w:r>
      <w:r w:rsidRPr="00787D63">
        <w:rPr>
          <w:rFonts w:ascii="Bookman Old Style" w:hAnsi="Bookman Old Style"/>
          <w:u w:val="single"/>
          <w:lang w:val="en-US" w:bidi="he-IL"/>
        </w:rPr>
        <w:t xml:space="preserve"> </w:t>
      </w:r>
    </w:p>
    <w:p w:rsidR="00724D63" w:rsidRPr="00787D63" w:rsidRDefault="00724D63" w:rsidP="00724D63">
      <w:pPr>
        <w:pStyle w:val="Style"/>
        <w:numPr>
          <w:ilvl w:val="0"/>
          <w:numId w:val="11"/>
        </w:numPr>
        <w:spacing w:line="480" w:lineRule="auto"/>
        <w:jc w:val="both"/>
        <w:rPr>
          <w:rFonts w:ascii="Bookman Old Style" w:hAnsi="Bookman Old Style"/>
          <w:lang w:val="en-US" w:bidi="he-IL"/>
        </w:rPr>
      </w:pPr>
      <w:r w:rsidRPr="00787D63">
        <w:rPr>
          <w:rFonts w:ascii="Bookman Old Style" w:hAnsi="Bookman Old Style"/>
          <w:lang w:val="en-US" w:bidi="he-IL"/>
        </w:rPr>
        <w:t xml:space="preserve">It is the moral duty of business firms to take care of different interests </w:t>
      </w:r>
    </w:p>
    <w:p w:rsidR="00724D63" w:rsidRPr="00787D63" w:rsidRDefault="00724D63" w:rsidP="00724D63">
      <w:pPr>
        <w:pStyle w:val="Style"/>
        <w:spacing w:line="480" w:lineRule="auto"/>
        <w:ind w:firstLine="720"/>
        <w:jc w:val="both"/>
        <w:rPr>
          <w:rFonts w:ascii="Bookman Old Style" w:hAnsi="Bookman Old Style"/>
          <w:lang w:val="en-US" w:bidi="he-IL"/>
        </w:rPr>
      </w:pPr>
      <w:proofErr w:type="gramStart"/>
      <w:r w:rsidRPr="00787D63">
        <w:rPr>
          <w:rFonts w:ascii="Bookman Old Style" w:hAnsi="Bookman Old Style"/>
          <w:lang w:val="en-US" w:bidi="he-IL"/>
        </w:rPr>
        <w:t>of</w:t>
      </w:r>
      <w:proofErr w:type="gramEnd"/>
      <w:r w:rsidRPr="00787D63">
        <w:rPr>
          <w:rFonts w:ascii="Bookman Old Style" w:hAnsi="Bookman Old Style"/>
          <w:lang w:val="en-US" w:bidi="he-IL"/>
        </w:rPr>
        <w:t xml:space="preserve"> consumers. </w:t>
      </w:r>
    </w:p>
    <w:p w:rsidR="00724D63" w:rsidRPr="00787D63" w:rsidRDefault="00724D63" w:rsidP="00724D63">
      <w:pPr>
        <w:pStyle w:val="Style"/>
        <w:numPr>
          <w:ilvl w:val="0"/>
          <w:numId w:val="11"/>
        </w:numPr>
        <w:tabs>
          <w:tab w:val="left" w:pos="412"/>
          <w:tab w:val="left" w:pos="753"/>
        </w:tabs>
        <w:spacing w:line="480" w:lineRule="auto"/>
        <w:ind w:right="427"/>
        <w:jc w:val="both"/>
        <w:rPr>
          <w:rFonts w:ascii="Bookman Old Style" w:hAnsi="Bookman Old Style"/>
          <w:lang w:val="en-US" w:bidi="he-IL"/>
        </w:rPr>
      </w:pPr>
      <w:r w:rsidRPr="00787D63">
        <w:rPr>
          <w:rFonts w:ascii="Bookman Old Style" w:hAnsi="Bookman Old Style"/>
          <w:lang w:val="en-US" w:bidi="he-IL"/>
        </w:rPr>
        <w:t xml:space="preserve">They should avoid exploitation of consumers by unfair trade practices like </w:t>
      </w:r>
      <w:r w:rsidRPr="000A48D9">
        <w:rPr>
          <w:rFonts w:ascii="Bookman Old Style" w:hAnsi="Bookman Old Style"/>
          <w:u w:val="single"/>
          <w:lang w:val="en-US" w:bidi="he-IL"/>
        </w:rPr>
        <w:t>black marketing, misleading advertisements,</w:t>
      </w:r>
      <w:r w:rsidRPr="00787D63">
        <w:rPr>
          <w:rFonts w:ascii="Bookman Old Style" w:hAnsi="Bookman Old Style"/>
          <w:lang w:val="en-US" w:bidi="he-IL"/>
        </w:rPr>
        <w:t xml:space="preserve"> etc. </w:t>
      </w:r>
    </w:p>
    <w:p w:rsidR="00724D63" w:rsidRPr="00787D63" w:rsidRDefault="00724D63" w:rsidP="00724D63">
      <w:pPr>
        <w:pStyle w:val="Style"/>
        <w:spacing w:line="480" w:lineRule="auto"/>
        <w:ind w:left="81"/>
        <w:jc w:val="both"/>
        <w:rPr>
          <w:rFonts w:ascii="Bookman Old Style" w:hAnsi="Bookman Old Style"/>
          <w:u w:val="single"/>
          <w:lang w:val="en-US" w:bidi="he-IL"/>
        </w:rPr>
      </w:pPr>
      <w:r w:rsidRPr="00787D63">
        <w:rPr>
          <w:rFonts w:ascii="Bookman Old Style" w:hAnsi="Bookman Old Style"/>
          <w:lang w:val="en-US" w:bidi="he-IL"/>
        </w:rPr>
        <w:t xml:space="preserve">5. </w:t>
      </w:r>
      <w:r w:rsidRPr="000A1B04">
        <w:rPr>
          <w:rFonts w:ascii="Bookman Old Style" w:hAnsi="Bookman Old Style"/>
          <w:b/>
          <w:u w:val="single"/>
          <w:lang w:val="en-US" w:bidi="he-IL"/>
        </w:rPr>
        <w:t>Government intervention</w:t>
      </w:r>
      <w:r w:rsidRPr="00787D63">
        <w:rPr>
          <w:rFonts w:ascii="Bookman Old Style" w:hAnsi="Bookman Old Style"/>
          <w:u w:val="single"/>
          <w:lang w:val="en-US" w:bidi="he-IL"/>
        </w:rPr>
        <w:t xml:space="preserve"> </w:t>
      </w:r>
    </w:p>
    <w:p w:rsidR="00724D63" w:rsidRPr="00787D63" w:rsidRDefault="00724D63" w:rsidP="00724D63">
      <w:pPr>
        <w:pStyle w:val="Style"/>
        <w:numPr>
          <w:ilvl w:val="0"/>
          <w:numId w:val="12"/>
        </w:numPr>
        <w:spacing w:before="4" w:line="480" w:lineRule="auto"/>
        <w:ind w:right="2568"/>
        <w:jc w:val="both"/>
        <w:rPr>
          <w:rFonts w:ascii="Bookman Old Style" w:hAnsi="Bookman Old Style"/>
          <w:lang w:val="en-US" w:bidi="he-IL"/>
        </w:rPr>
      </w:pPr>
      <w:r w:rsidRPr="00787D63">
        <w:rPr>
          <w:rFonts w:ascii="Bookman Old Style" w:hAnsi="Bookman Old Style"/>
          <w:lang w:val="en-US" w:bidi="he-IL"/>
        </w:rPr>
        <w:t xml:space="preserve">Use of unfair trade practices by firms would invite government intervention. </w:t>
      </w:r>
    </w:p>
    <w:p w:rsidR="00724D63" w:rsidRPr="00787D63" w:rsidRDefault="00724D63" w:rsidP="00724D63">
      <w:pPr>
        <w:pStyle w:val="Style"/>
        <w:numPr>
          <w:ilvl w:val="0"/>
          <w:numId w:val="12"/>
        </w:numPr>
        <w:tabs>
          <w:tab w:val="left" w:pos="455"/>
          <w:tab w:val="left" w:pos="801"/>
        </w:tabs>
        <w:spacing w:before="9" w:line="480" w:lineRule="auto"/>
        <w:ind w:right="91"/>
        <w:jc w:val="both"/>
        <w:rPr>
          <w:rFonts w:ascii="Bookman Old Style" w:hAnsi="Bookman Old Style"/>
          <w:lang w:val="en-US" w:bidi="he-IL"/>
        </w:rPr>
      </w:pPr>
      <w:r w:rsidRPr="00787D63">
        <w:rPr>
          <w:rFonts w:ascii="Bookman Old Style" w:hAnsi="Bookman Old Style"/>
          <w:lang w:val="en-US" w:bidi="he-IL"/>
        </w:rPr>
        <w:t xml:space="preserve">This can </w:t>
      </w:r>
      <w:r w:rsidRPr="000A48D9">
        <w:rPr>
          <w:rFonts w:ascii="Bookman Old Style" w:hAnsi="Bookman Old Style"/>
          <w:u w:val="single"/>
          <w:lang w:val="en-US" w:bidi="he-IL"/>
        </w:rPr>
        <w:t>tarnish the image</w:t>
      </w:r>
      <w:r w:rsidRPr="00787D63">
        <w:rPr>
          <w:rFonts w:ascii="Bookman Old Style" w:hAnsi="Bookman Old Style"/>
          <w:lang w:val="en-US" w:bidi="he-IL"/>
        </w:rPr>
        <w:t xml:space="preserve"> of the company due to which it is advised to resort to practices that ensure customer satisfaction. </w:t>
      </w:r>
    </w:p>
    <w:p w:rsidR="00724D63" w:rsidRPr="00787D63" w:rsidRDefault="00724D63" w:rsidP="00724D63">
      <w:pPr>
        <w:pStyle w:val="Style"/>
        <w:spacing w:line="480" w:lineRule="auto"/>
        <w:ind w:left="81"/>
        <w:jc w:val="both"/>
        <w:rPr>
          <w:rFonts w:ascii="Bookman Old Style" w:hAnsi="Bookman Old Style"/>
          <w:u w:val="single"/>
          <w:lang w:val="en-US" w:bidi="he-IL"/>
        </w:rPr>
      </w:pPr>
      <w:r w:rsidRPr="00787D63">
        <w:rPr>
          <w:rFonts w:ascii="Bookman Old Style" w:hAnsi="Bookman Old Style"/>
          <w:lang w:val="en-US" w:bidi="he-IL"/>
        </w:rPr>
        <w:t xml:space="preserve"> </w:t>
      </w:r>
      <w:r w:rsidRPr="000A48D9">
        <w:rPr>
          <w:rFonts w:ascii="Bookman Old Style" w:hAnsi="Bookman Old Style"/>
          <w:b/>
          <w:highlight w:val="yellow"/>
          <w:u w:val="single"/>
          <w:lang w:val="en-US" w:bidi="he-IL"/>
        </w:rPr>
        <w:t>The Consumer Protection Act, 1986</w:t>
      </w:r>
      <w:r w:rsidRPr="00787D63">
        <w:rPr>
          <w:rFonts w:ascii="Bookman Old Style" w:hAnsi="Bookman Old Style"/>
          <w:u w:val="single"/>
          <w:lang w:val="en-US" w:bidi="he-IL"/>
        </w:rPr>
        <w:t xml:space="preserve"> </w:t>
      </w:r>
    </w:p>
    <w:p w:rsidR="00724D63" w:rsidRPr="000A48D9" w:rsidRDefault="00724D63" w:rsidP="00724D63">
      <w:pPr>
        <w:pStyle w:val="Style"/>
        <w:numPr>
          <w:ilvl w:val="0"/>
          <w:numId w:val="13"/>
        </w:numPr>
        <w:spacing w:line="480" w:lineRule="auto"/>
        <w:jc w:val="both"/>
        <w:rPr>
          <w:rFonts w:ascii="Bookman Old Style" w:hAnsi="Bookman Old Style"/>
          <w:b/>
          <w:u w:val="single"/>
          <w:lang w:val="en-US" w:bidi="he-IL"/>
        </w:rPr>
      </w:pPr>
      <w:r w:rsidRPr="000A48D9">
        <w:rPr>
          <w:rFonts w:ascii="Bookman Old Style" w:hAnsi="Bookman Old Style"/>
          <w:b/>
          <w:u w:val="single"/>
          <w:lang w:val="en-US" w:bidi="he-IL"/>
        </w:rPr>
        <w:t xml:space="preserve">Protect, promote and provide safeguard to customers against unfair practices. </w:t>
      </w:r>
    </w:p>
    <w:p w:rsidR="00724D63" w:rsidRPr="00787D63" w:rsidRDefault="00724D63" w:rsidP="00724D63">
      <w:pPr>
        <w:pStyle w:val="Style"/>
        <w:numPr>
          <w:ilvl w:val="0"/>
          <w:numId w:val="14"/>
        </w:numPr>
        <w:tabs>
          <w:tab w:val="left" w:pos="503"/>
          <w:tab w:val="left" w:pos="858"/>
        </w:tabs>
        <w:spacing w:line="480" w:lineRule="auto"/>
        <w:ind w:left="1228" w:right="96"/>
        <w:jc w:val="both"/>
        <w:rPr>
          <w:rFonts w:ascii="Bookman Old Style" w:hAnsi="Bookman Old Style"/>
          <w:lang w:val="en-US" w:bidi="he-IL"/>
        </w:rPr>
      </w:pPr>
      <w:r w:rsidRPr="00787D63">
        <w:rPr>
          <w:rFonts w:ascii="Bookman Old Style" w:hAnsi="Bookman Old Style"/>
          <w:lang w:val="en-US" w:bidi="he-IL"/>
        </w:rPr>
        <w:t xml:space="preserve">It consists of </w:t>
      </w:r>
      <w:r w:rsidRPr="000A48D9">
        <w:rPr>
          <w:rFonts w:ascii="Bookman Old Style" w:hAnsi="Bookman Old Style"/>
          <w:highlight w:val="yellow"/>
          <w:u w:val="single"/>
          <w:lang w:val="en-US" w:bidi="he-IL"/>
        </w:rPr>
        <w:t>a three-tier machinery, consisting of District Forums, State Commission and the National Commission</w:t>
      </w:r>
      <w:r w:rsidRPr="00787D63">
        <w:rPr>
          <w:rFonts w:ascii="Bookman Old Style" w:hAnsi="Bookman Old Style"/>
          <w:lang w:val="en-US" w:bidi="he-IL"/>
        </w:rPr>
        <w:t xml:space="preserve">. </w:t>
      </w:r>
    </w:p>
    <w:p w:rsidR="00724D63" w:rsidRPr="00787D63" w:rsidRDefault="00724D63" w:rsidP="00724D63">
      <w:pPr>
        <w:pStyle w:val="Style"/>
        <w:numPr>
          <w:ilvl w:val="0"/>
          <w:numId w:val="14"/>
        </w:numPr>
        <w:tabs>
          <w:tab w:val="left" w:pos="527"/>
          <w:tab w:val="left" w:pos="878"/>
        </w:tabs>
        <w:spacing w:before="33" w:line="480" w:lineRule="auto"/>
        <w:ind w:left="1228" w:right="580"/>
        <w:jc w:val="both"/>
        <w:rPr>
          <w:rFonts w:ascii="Bookman Old Style" w:hAnsi="Bookman Old Style"/>
          <w:lang w:val="en-US" w:bidi="he-IL"/>
        </w:rPr>
      </w:pPr>
      <w:proofErr w:type="gramStart"/>
      <w:r w:rsidRPr="00787D63">
        <w:rPr>
          <w:rFonts w:ascii="Bookman Old Style" w:hAnsi="Bookman Old Style"/>
          <w:lang w:val="en-US" w:bidi="he-IL"/>
        </w:rPr>
        <w:t>provides</w:t>
      </w:r>
      <w:proofErr w:type="gramEnd"/>
      <w:r w:rsidRPr="00787D63">
        <w:rPr>
          <w:rFonts w:ascii="Bookman Old Style" w:hAnsi="Bookman Old Style"/>
          <w:lang w:val="en-US" w:bidi="he-IL"/>
        </w:rPr>
        <w:t xml:space="preserve"> for the formation of consumer protection councils in every District and State, and at the apex level. </w:t>
      </w:r>
    </w:p>
    <w:p w:rsidR="00724D63" w:rsidRPr="00787D63" w:rsidRDefault="00724D63" w:rsidP="00724D63">
      <w:pPr>
        <w:pStyle w:val="Style"/>
        <w:numPr>
          <w:ilvl w:val="0"/>
          <w:numId w:val="14"/>
        </w:numPr>
        <w:tabs>
          <w:tab w:val="left" w:pos="546"/>
          <w:tab w:val="left" w:pos="897"/>
        </w:tabs>
        <w:spacing w:before="14" w:line="480" w:lineRule="auto"/>
        <w:ind w:left="1228"/>
        <w:jc w:val="both"/>
        <w:rPr>
          <w:rFonts w:ascii="Bookman Old Style" w:hAnsi="Bookman Old Style"/>
          <w:lang w:val="en-US" w:bidi="he-IL"/>
        </w:rPr>
      </w:pPr>
      <w:r w:rsidRPr="00787D63">
        <w:rPr>
          <w:rFonts w:ascii="Bookman Old Style" w:hAnsi="Bookman Old Style"/>
          <w:lang w:val="en-US" w:bidi="he-IL"/>
        </w:rPr>
        <w:t xml:space="preserve">It seeks to protect and promote the consumer's' interest through </w:t>
      </w:r>
      <w:r w:rsidRPr="000A48D9">
        <w:rPr>
          <w:rFonts w:ascii="Bookman Old Style" w:hAnsi="Bookman Old Style"/>
          <w:highlight w:val="yellow"/>
          <w:u w:val="single"/>
          <w:lang w:val="en-US" w:bidi="he-IL"/>
        </w:rPr>
        <w:t>speedy</w:t>
      </w:r>
      <w:r w:rsidRPr="000A48D9">
        <w:rPr>
          <w:rFonts w:ascii="Bookman Old Style" w:hAnsi="Bookman Old Style"/>
          <w:highlight w:val="yellow"/>
          <w:lang w:val="en-US" w:bidi="he-IL"/>
        </w:rPr>
        <w:t xml:space="preserve"> and </w:t>
      </w:r>
      <w:r w:rsidRPr="000A48D9">
        <w:rPr>
          <w:rFonts w:ascii="Bookman Old Style" w:hAnsi="Bookman Old Style"/>
          <w:highlight w:val="yellow"/>
          <w:u w:val="single"/>
          <w:lang w:val="en-US" w:bidi="he-IL"/>
        </w:rPr>
        <w:t>inexpensive</w:t>
      </w:r>
      <w:r w:rsidRPr="000A48D9">
        <w:rPr>
          <w:rFonts w:ascii="Bookman Old Style" w:hAnsi="Bookman Old Style"/>
          <w:highlight w:val="yellow"/>
          <w:lang w:val="en-US" w:bidi="he-IL"/>
        </w:rPr>
        <w:t xml:space="preserve"> redressed of their grievances</w:t>
      </w:r>
      <w:r w:rsidRPr="00787D63">
        <w:rPr>
          <w:rFonts w:ascii="Bookman Old Style" w:hAnsi="Bookman Old Style"/>
          <w:lang w:val="en-US" w:bidi="he-IL"/>
        </w:rPr>
        <w:t xml:space="preserve">. </w:t>
      </w:r>
    </w:p>
    <w:p w:rsidR="00724D63" w:rsidRPr="00787D63" w:rsidRDefault="00724D63" w:rsidP="00724D63">
      <w:pPr>
        <w:pStyle w:val="Style"/>
        <w:numPr>
          <w:ilvl w:val="0"/>
          <w:numId w:val="14"/>
        </w:numPr>
        <w:spacing w:line="480" w:lineRule="auto"/>
        <w:ind w:left="1228"/>
        <w:jc w:val="both"/>
        <w:rPr>
          <w:rFonts w:ascii="Bookman Old Style" w:hAnsi="Bookman Old Style"/>
          <w:lang w:val="en-US" w:bidi="he-IL"/>
        </w:rPr>
      </w:pPr>
      <w:r w:rsidRPr="00787D63">
        <w:rPr>
          <w:rFonts w:ascii="Bookman Old Style" w:hAnsi="Bookman Old Style"/>
          <w:lang w:val="en-US" w:bidi="he-IL"/>
        </w:rPr>
        <w:t xml:space="preserve">Scope of this act is very wide. </w:t>
      </w:r>
    </w:p>
    <w:p w:rsidR="00724D63" w:rsidRPr="000A1B04" w:rsidRDefault="00724D63" w:rsidP="00724D63">
      <w:pPr>
        <w:pStyle w:val="Style"/>
        <w:numPr>
          <w:ilvl w:val="0"/>
          <w:numId w:val="14"/>
        </w:numPr>
        <w:tabs>
          <w:tab w:val="left" w:pos="580"/>
          <w:tab w:val="left" w:pos="921"/>
        </w:tabs>
        <w:spacing w:before="62" w:line="360" w:lineRule="auto"/>
        <w:ind w:left="1228" w:right="355"/>
        <w:jc w:val="both"/>
        <w:rPr>
          <w:rFonts w:ascii="Bookman Old Style" w:hAnsi="Bookman Old Style"/>
          <w:lang w:val="en-US" w:bidi="he-IL"/>
        </w:rPr>
      </w:pPr>
      <w:r w:rsidRPr="00787D63">
        <w:rPr>
          <w:rFonts w:ascii="Bookman Old Style" w:hAnsi="Bookman Old Style"/>
          <w:lang w:val="en-US" w:bidi="he-IL"/>
        </w:rPr>
        <w:t xml:space="preserve">Applicable to all types of undertakings, big and small, whether in </w:t>
      </w:r>
      <w:r w:rsidRPr="00787D63">
        <w:rPr>
          <w:rFonts w:ascii="Bookman Old Style" w:hAnsi="Bookman Old Style"/>
          <w:lang w:val="en-US" w:bidi="he-IL"/>
        </w:rPr>
        <w:lastRenderedPageBreak/>
        <w:t xml:space="preserve">the private or public sector, </w:t>
      </w:r>
      <w:r w:rsidR="00BD7F53">
        <w:rPr>
          <w:rFonts w:ascii="Bookman Old Style" w:hAnsi="Bookman Old Style" w:cs="Times New Roman"/>
          <w:w w:val="64"/>
          <w:sz w:val="31"/>
          <w:szCs w:val="31"/>
          <w:lang w:val="en-US" w:bidi="he-IL"/>
        </w:rPr>
        <w:t>o</w:t>
      </w:r>
      <w:r w:rsidRPr="00787D63">
        <w:rPr>
          <w:rFonts w:ascii="Bookman Old Style" w:hAnsi="Bookman Old Style" w:cs="Times New Roman"/>
          <w:w w:val="64"/>
          <w:sz w:val="31"/>
          <w:szCs w:val="31"/>
          <w:lang w:val="en-US" w:bidi="he-IL"/>
        </w:rPr>
        <w:t xml:space="preserve">r </w:t>
      </w:r>
      <w:r w:rsidRPr="00787D63">
        <w:rPr>
          <w:rFonts w:ascii="Bookman Old Style" w:hAnsi="Bookman Old Style"/>
          <w:lang w:val="en-US" w:bidi="he-IL"/>
        </w:rPr>
        <w:t xml:space="preserve">in the cooperative sector, whether a manufacturer or a trader, and whether supplying goods or providing </w:t>
      </w:r>
      <w:r w:rsidRPr="000A1B04">
        <w:rPr>
          <w:rFonts w:ascii="Bookman Old Style" w:hAnsi="Bookman Old Style"/>
          <w:lang w:val="en-US" w:bidi="he-IL"/>
        </w:rPr>
        <w:t xml:space="preserve">services. </w:t>
      </w:r>
    </w:p>
    <w:p w:rsidR="0030104B" w:rsidRDefault="00724D63" w:rsidP="00724D63">
      <w:pPr>
        <w:pStyle w:val="Style"/>
        <w:spacing w:line="480" w:lineRule="auto"/>
        <w:ind w:left="240" w:right="6552"/>
        <w:jc w:val="both"/>
        <w:rPr>
          <w:rFonts w:ascii="Bookman Old Style" w:hAnsi="Bookman Old Style"/>
          <w:b/>
          <w:bCs/>
          <w:w w:val="107"/>
          <w:sz w:val="23"/>
          <w:szCs w:val="23"/>
          <w:lang w:val="en-US" w:bidi="he-IL"/>
        </w:rPr>
      </w:pPr>
      <w:r w:rsidRPr="000A48D9">
        <w:rPr>
          <w:rFonts w:ascii="Bookman Old Style" w:hAnsi="Bookman Old Style"/>
          <w:b/>
          <w:bCs/>
          <w:w w:val="107"/>
          <w:sz w:val="23"/>
          <w:szCs w:val="23"/>
          <w:highlight w:val="yellow"/>
          <w:lang w:val="en-US" w:bidi="he-IL"/>
        </w:rPr>
        <w:t xml:space="preserve">Consumer </w:t>
      </w:r>
      <w:proofErr w:type="gramStart"/>
      <w:r w:rsidRPr="000A48D9">
        <w:rPr>
          <w:rFonts w:ascii="Bookman Old Style" w:hAnsi="Bookman Old Style"/>
          <w:b/>
          <w:bCs/>
          <w:w w:val="107"/>
          <w:sz w:val="23"/>
          <w:szCs w:val="23"/>
          <w:highlight w:val="yellow"/>
          <w:lang w:val="en-US" w:bidi="he-IL"/>
        </w:rPr>
        <w:t xml:space="preserve">Rights </w:t>
      </w:r>
      <w:r w:rsidR="002B0E8E" w:rsidRPr="000A48D9">
        <w:rPr>
          <w:rFonts w:ascii="Bookman Old Style" w:hAnsi="Bookman Old Style"/>
          <w:b/>
          <w:bCs/>
          <w:w w:val="107"/>
          <w:sz w:val="23"/>
          <w:szCs w:val="23"/>
          <w:highlight w:val="yellow"/>
          <w:lang w:val="en-US" w:bidi="he-IL"/>
        </w:rPr>
        <w:t xml:space="preserve"> HICCSS</w:t>
      </w:r>
      <w:proofErr w:type="gramEnd"/>
    </w:p>
    <w:p w:rsidR="00724D63" w:rsidRPr="00787D63" w:rsidRDefault="00724D63" w:rsidP="00724D63">
      <w:pPr>
        <w:pStyle w:val="Style"/>
        <w:spacing w:line="480" w:lineRule="auto"/>
        <w:ind w:left="240" w:right="6552"/>
        <w:jc w:val="both"/>
        <w:rPr>
          <w:rFonts w:ascii="Bookman Old Style" w:hAnsi="Bookman Old Style"/>
          <w:u w:val="single"/>
          <w:lang w:val="en-US" w:bidi="he-IL"/>
        </w:rPr>
      </w:pPr>
      <w:r w:rsidRPr="00787D63">
        <w:rPr>
          <w:rFonts w:ascii="Bookman Old Style" w:hAnsi="Bookman Old Style"/>
          <w:lang w:val="en-US" w:bidi="he-IL"/>
        </w:rPr>
        <w:t xml:space="preserve">1. </w:t>
      </w:r>
      <w:r w:rsidRPr="000A1B04">
        <w:rPr>
          <w:rFonts w:ascii="Bookman Old Style" w:hAnsi="Bookman Old Style"/>
          <w:b/>
          <w:u w:val="single"/>
          <w:lang w:val="en-US" w:bidi="he-IL"/>
        </w:rPr>
        <w:t>Right to safety</w:t>
      </w:r>
      <w:r w:rsidRPr="00787D63">
        <w:rPr>
          <w:rFonts w:ascii="Bookman Old Style" w:hAnsi="Bookman Old Style"/>
          <w:u w:val="single"/>
          <w:lang w:val="en-US" w:bidi="he-IL"/>
        </w:rPr>
        <w:t xml:space="preserve"> </w:t>
      </w:r>
    </w:p>
    <w:p w:rsidR="00724D63" w:rsidRPr="000A48D9" w:rsidRDefault="00724D63" w:rsidP="00724D63">
      <w:pPr>
        <w:pStyle w:val="Style"/>
        <w:numPr>
          <w:ilvl w:val="2"/>
          <w:numId w:val="15"/>
        </w:numPr>
        <w:tabs>
          <w:tab w:val="left" w:pos="1134"/>
        </w:tabs>
        <w:spacing w:line="480" w:lineRule="auto"/>
        <w:ind w:left="1134"/>
        <w:jc w:val="both"/>
        <w:rPr>
          <w:rFonts w:ascii="Bookman Old Style" w:hAnsi="Bookman Old Style"/>
          <w:sz w:val="26"/>
          <w:szCs w:val="26"/>
          <w:u w:val="single"/>
          <w:lang w:val="en-US" w:bidi="he-IL"/>
        </w:rPr>
      </w:pPr>
      <w:r w:rsidRPr="00787D63">
        <w:rPr>
          <w:rFonts w:ascii="Bookman Old Style" w:hAnsi="Bookman Old Style"/>
          <w:lang w:val="en-US" w:bidi="he-IL"/>
        </w:rPr>
        <w:t xml:space="preserve"> </w:t>
      </w:r>
      <w:r w:rsidR="000A48D9">
        <w:rPr>
          <w:rFonts w:ascii="Bookman Old Style" w:hAnsi="Bookman Old Style"/>
          <w:sz w:val="26"/>
          <w:szCs w:val="26"/>
          <w:lang w:val="en-US" w:bidi="he-IL"/>
        </w:rPr>
        <w:t>Consumer has the ri</w:t>
      </w:r>
      <w:r w:rsidRPr="00A5448A">
        <w:rPr>
          <w:rFonts w:ascii="Bookman Old Style" w:hAnsi="Bookman Old Style"/>
          <w:sz w:val="26"/>
          <w:szCs w:val="26"/>
          <w:lang w:val="en-US" w:bidi="he-IL"/>
        </w:rPr>
        <w:t xml:space="preserve">ght to be protected w.r.t. </w:t>
      </w:r>
      <w:r w:rsidRPr="000A48D9">
        <w:rPr>
          <w:rFonts w:ascii="Bookman Old Style" w:hAnsi="Bookman Old Style"/>
          <w:sz w:val="26"/>
          <w:szCs w:val="26"/>
          <w:u w:val="single"/>
          <w:lang w:val="en-US" w:bidi="he-IL"/>
        </w:rPr>
        <w:t xml:space="preserve">self and property against hazardous good and services. </w:t>
      </w:r>
    </w:p>
    <w:p w:rsidR="00724D63" w:rsidRPr="00A5448A" w:rsidRDefault="00724D63" w:rsidP="00724D63">
      <w:pPr>
        <w:pStyle w:val="Style"/>
        <w:numPr>
          <w:ilvl w:val="2"/>
          <w:numId w:val="15"/>
        </w:numPr>
        <w:tabs>
          <w:tab w:val="left" w:pos="1134"/>
        </w:tabs>
        <w:spacing w:line="480" w:lineRule="auto"/>
        <w:ind w:left="1134"/>
        <w:jc w:val="both"/>
        <w:rPr>
          <w:rFonts w:ascii="Bookman Old Style" w:hAnsi="Bookman Old Style"/>
          <w:sz w:val="26"/>
          <w:szCs w:val="26"/>
          <w:lang w:val="en-US" w:bidi="he-IL"/>
        </w:rPr>
      </w:pPr>
      <w:r w:rsidRPr="00A5448A">
        <w:rPr>
          <w:rFonts w:ascii="Bookman Old Style" w:hAnsi="Bookman Old Style"/>
          <w:sz w:val="26"/>
          <w:szCs w:val="26"/>
          <w:lang w:val="en-US" w:bidi="he-IL"/>
        </w:rPr>
        <w:t xml:space="preserve">For example, appliances which are manufactured with substandard products or do not conform to the safety norms might cause serious injury. </w:t>
      </w:r>
    </w:p>
    <w:p w:rsidR="00724D63" w:rsidRPr="000A48D9" w:rsidRDefault="00724D63" w:rsidP="00724D63">
      <w:pPr>
        <w:pStyle w:val="Style"/>
        <w:numPr>
          <w:ilvl w:val="2"/>
          <w:numId w:val="15"/>
        </w:numPr>
        <w:tabs>
          <w:tab w:val="left" w:pos="1134"/>
        </w:tabs>
        <w:spacing w:line="480" w:lineRule="auto"/>
        <w:ind w:left="1134"/>
        <w:jc w:val="both"/>
        <w:rPr>
          <w:rFonts w:ascii="Bookman Old Style" w:hAnsi="Bookman Old Style"/>
          <w:sz w:val="26"/>
          <w:szCs w:val="26"/>
          <w:u w:val="single"/>
          <w:lang w:val="en-US" w:bidi="he-IL"/>
        </w:rPr>
      </w:pPr>
      <w:r w:rsidRPr="00A5448A">
        <w:rPr>
          <w:rFonts w:ascii="Bookman Old Style" w:hAnsi="Bookman Old Style"/>
          <w:sz w:val="26"/>
          <w:szCs w:val="26"/>
          <w:lang w:val="en-US" w:bidi="he-IL"/>
        </w:rPr>
        <w:t>Thus, consumers are educa</w:t>
      </w:r>
      <w:r w:rsidR="000A48D9">
        <w:rPr>
          <w:rFonts w:ascii="Bookman Old Style" w:hAnsi="Bookman Old Style"/>
          <w:sz w:val="26"/>
          <w:szCs w:val="26"/>
          <w:lang w:val="en-US" w:bidi="he-IL"/>
        </w:rPr>
        <w:t xml:space="preserve">ted to use appliances with the </w:t>
      </w:r>
      <w:r w:rsidR="000A48D9" w:rsidRPr="000A48D9">
        <w:rPr>
          <w:rFonts w:ascii="Bookman Old Style" w:hAnsi="Bookman Old Style"/>
          <w:sz w:val="26"/>
          <w:szCs w:val="26"/>
          <w:u w:val="single"/>
          <w:lang w:val="en-US" w:bidi="he-IL"/>
        </w:rPr>
        <w:t>I</w:t>
      </w:r>
      <w:r w:rsidRPr="000A48D9">
        <w:rPr>
          <w:rFonts w:ascii="Bookman Old Style" w:hAnsi="Bookman Old Style"/>
          <w:sz w:val="26"/>
          <w:szCs w:val="26"/>
          <w:u w:val="single"/>
          <w:lang w:val="en-US" w:bidi="he-IL"/>
        </w:rPr>
        <w:t xml:space="preserve">SI mark as they ensure that the product is safe to be used. </w:t>
      </w:r>
    </w:p>
    <w:p w:rsidR="00724D63" w:rsidRPr="00A5448A" w:rsidRDefault="00724D63" w:rsidP="00724D63">
      <w:pPr>
        <w:pStyle w:val="Style"/>
        <w:numPr>
          <w:ilvl w:val="0"/>
          <w:numId w:val="2"/>
        </w:numPr>
        <w:tabs>
          <w:tab w:val="left" w:pos="1134"/>
        </w:tabs>
        <w:spacing w:line="480" w:lineRule="auto"/>
        <w:ind w:left="1070" w:hanging="786"/>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Right to</w:t>
      </w:r>
      <w:r w:rsidR="00BD7F53">
        <w:rPr>
          <w:rFonts w:ascii="Bookman Old Style" w:hAnsi="Bookman Old Style"/>
          <w:b/>
          <w:w w:val="105"/>
          <w:sz w:val="26"/>
          <w:szCs w:val="26"/>
          <w:u w:val="single"/>
          <w:lang w:val="en-US" w:bidi="he-IL"/>
        </w:rPr>
        <w:t xml:space="preserve"> be</w:t>
      </w:r>
      <w:r w:rsidRPr="00A5448A">
        <w:rPr>
          <w:rFonts w:ascii="Bookman Old Style" w:hAnsi="Bookman Old Style"/>
          <w:b/>
          <w:w w:val="105"/>
          <w:sz w:val="26"/>
          <w:szCs w:val="26"/>
          <w:u w:val="single"/>
          <w:lang w:val="en-US" w:bidi="he-IL"/>
        </w:rPr>
        <w:t xml:space="preserve"> Informed</w:t>
      </w:r>
      <w:r>
        <w:rPr>
          <w:rFonts w:ascii="Bookman Old Style" w:hAnsi="Bookman Old Style"/>
          <w:w w:val="105"/>
          <w:sz w:val="26"/>
          <w:szCs w:val="26"/>
          <w:lang w:val="en-US" w:bidi="he-IL"/>
        </w:rPr>
        <w:t xml:space="preserve"> </w:t>
      </w:r>
    </w:p>
    <w:p w:rsidR="00724D63" w:rsidRPr="00A5448A" w:rsidRDefault="00724D63" w:rsidP="00724D63">
      <w:pPr>
        <w:pStyle w:val="Style"/>
        <w:numPr>
          <w:ilvl w:val="0"/>
          <w:numId w:val="16"/>
        </w:numPr>
        <w:tabs>
          <w:tab w:val="left" w:pos="1134"/>
        </w:tabs>
        <w:spacing w:line="480" w:lineRule="auto"/>
        <w:jc w:val="both"/>
        <w:rPr>
          <w:rFonts w:ascii="Bookman Old Style" w:hAnsi="Bookman Old Style"/>
          <w:sz w:val="26"/>
          <w:szCs w:val="26"/>
          <w:lang w:val="en-US" w:bidi="he-IL"/>
        </w:rPr>
      </w:pPr>
      <w:r>
        <w:rPr>
          <w:rFonts w:ascii="Bookman Old Style" w:hAnsi="Bookman Old Style"/>
          <w:w w:val="105"/>
          <w:sz w:val="26"/>
          <w:szCs w:val="26"/>
          <w:lang w:val="en-US" w:bidi="he-IL"/>
        </w:rPr>
        <w:t xml:space="preserve">A Consumer has a right to have complete information about the product he intends to </w:t>
      </w:r>
      <w:r w:rsidRPr="00A5448A">
        <w:rPr>
          <w:rFonts w:ascii="Bookman Old Style" w:hAnsi="Bookman Old Style"/>
          <w:w w:val="105"/>
          <w:sz w:val="26"/>
          <w:szCs w:val="26"/>
          <w:lang w:val="en-US" w:bidi="he-IL"/>
        </w:rPr>
        <w:t xml:space="preserve">buy including its ingredients, date of manufacture, quantity, etc. </w:t>
      </w:r>
    </w:p>
    <w:p w:rsidR="00724D63" w:rsidRPr="00A5448A" w:rsidRDefault="00724D63" w:rsidP="00724D63">
      <w:pPr>
        <w:pStyle w:val="Style"/>
        <w:numPr>
          <w:ilvl w:val="0"/>
          <w:numId w:val="16"/>
        </w:numPr>
        <w:tabs>
          <w:tab w:val="left" w:pos="1134"/>
        </w:tabs>
        <w:spacing w:line="480" w:lineRule="auto"/>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 xml:space="preserve">Due to this reason, manufacturers have to provide such information on the package and label of the product.  </w:t>
      </w:r>
    </w:p>
    <w:p w:rsidR="00724D63" w:rsidRPr="00A5448A" w:rsidRDefault="00724D63" w:rsidP="00724D63">
      <w:pPr>
        <w:pStyle w:val="Style"/>
        <w:numPr>
          <w:ilvl w:val="0"/>
          <w:numId w:val="2"/>
        </w:numPr>
        <w:tabs>
          <w:tab w:val="left" w:pos="1134"/>
        </w:tabs>
        <w:spacing w:line="480" w:lineRule="auto"/>
        <w:ind w:left="1070" w:hanging="786"/>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Right to choose</w:t>
      </w:r>
      <w:r w:rsidRPr="00A5448A">
        <w:rPr>
          <w:rFonts w:ascii="Bookman Old Style" w:hAnsi="Bookman Old Style"/>
          <w:w w:val="105"/>
          <w:sz w:val="26"/>
          <w:szCs w:val="26"/>
          <w:u w:val="single"/>
          <w:lang w:val="en-US" w:bidi="he-IL"/>
        </w:rPr>
        <w:t xml:space="preserve"> </w:t>
      </w:r>
    </w:p>
    <w:p w:rsidR="00724D63" w:rsidRPr="00A5448A" w:rsidRDefault="002E2693" w:rsidP="00724D63">
      <w:pPr>
        <w:pStyle w:val="Style"/>
        <w:numPr>
          <w:ilvl w:val="0"/>
          <w:numId w:val="17"/>
        </w:numPr>
        <w:tabs>
          <w:tab w:val="left" w:pos="1134"/>
        </w:tabs>
        <w:spacing w:line="480" w:lineRule="auto"/>
        <w:jc w:val="both"/>
        <w:rPr>
          <w:rFonts w:ascii="Bookman Old Style" w:hAnsi="Bookman Old Style"/>
          <w:sz w:val="26"/>
          <w:szCs w:val="26"/>
          <w:lang w:val="en-US" w:bidi="he-IL"/>
        </w:rPr>
      </w:pPr>
      <w:r>
        <w:rPr>
          <w:rFonts w:ascii="Bookman Old Style" w:hAnsi="Bookman Old Style"/>
          <w:w w:val="105"/>
          <w:sz w:val="26"/>
          <w:szCs w:val="26"/>
          <w:lang w:val="en-US" w:bidi="he-IL"/>
        </w:rPr>
        <w:t>Fre</w:t>
      </w:r>
      <w:r w:rsidR="00724D63" w:rsidRPr="00A5448A">
        <w:rPr>
          <w:rFonts w:ascii="Bookman Old Style" w:hAnsi="Bookman Old Style"/>
          <w:w w:val="105"/>
          <w:sz w:val="26"/>
          <w:szCs w:val="26"/>
          <w:lang w:val="en-US" w:bidi="he-IL"/>
        </w:rPr>
        <w:t xml:space="preserve">edom to choose from a variety of products at competitive prices. </w:t>
      </w:r>
    </w:p>
    <w:p w:rsidR="00724D63" w:rsidRPr="00A5448A" w:rsidRDefault="00724D63" w:rsidP="00724D63">
      <w:pPr>
        <w:pStyle w:val="Style"/>
        <w:numPr>
          <w:ilvl w:val="0"/>
          <w:numId w:val="17"/>
        </w:numPr>
        <w:tabs>
          <w:tab w:val="left" w:pos="1134"/>
        </w:tabs>
        <w:spacing w:line="480" w:lineRule="auto"/>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 xml:space="preserve">This implies that marketers should offer a wide variety of products in terms of quality, brand, prices, etc. and allow the consumer to make a choice from amongst </w:t>
      </w:r>
      <w:r w:rsidRPr="00A5448A">
        <w:rPr>
          <w:rFonts w:ascii="Bookman Old Style" w:hAnsi="Bookman Old Style"/>
          <w:w w:val="105"/>
          <w:sz w:val="26"/>
          <w:szCs w:val="26"/>
          <w:lang w:val="en-US" w:bidi="he-IL"/>
        </w:rPr>
        <w:lastRenderedPageBreak/>
        <w:t xml:space="preserve">these. </w:t>
      </w:r>
    </w:p>
    <w:p w:rsidR="00724D63" w:rsidRPr="00A5448A" w:rsidRDefault="00724D63" w:rsidP="00724D63">
      <w:pPr>
        <w:pStyle w:val="Style"/>
        <w:numPr>
          <w:ilvl w:val="0"/>
          <w:numId w:val="2"/>
        </w:numPr>
        <w:tabs>
          <w:tab w:val="left" w:pos="1134"/>
        </w:tabs>
        <w:spacing w:line="480" w:lineRule="auto"/>
        <w:ind w:left="1070" w:hanging="786"/>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Right to be heard</w:t>
      </w:r>
      <w:r w:rsidRPr="00A5448A">
        <w:rPr>
          <w:rFonts w:ascii="Bookman Old Style" w:hAnsi="Bookman Old Style"/>
          <w:w w:val="105"/>
          <w:sz w:val="26"/>
          <w:szCs w:val="26"/>
          <w:u w:val="single"/>
          <w:lang w:val="en-US" w:bidi="he-IL"/>
        </w:rPr>
        <w:t xml:space="preserve"> </w:t>
      </w:r>
    </w:p>
    <w:p w:rsidR="00724D63" w:rsidRPr="00A5448A" w:rsidRDefault="00724D63" w:rsidP="00724D63">
      <w:pPr>
        <w:pStyle w:val="Style"/>
        <w:numPr>
          <w:ilvl w:val="0"/>
          <w:numId w:val="18"/>
        </w:numPr>
        <w:spacing w:line="480" w:lineRule="auto"/>
        <w:ind w:left="1560" w:hanging="426"/>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Consumer has a right to file a complaint and to be heard in case of dissatisfac</w:t>
      </w:r>
      <w:r>
        <w:rPr>
          <w:rFonts w:ascii="Bookman Old Style" w:hAnsi="Bookman Old Style"/>
          <w:w w:val="105"/>
          <w:sz w:val="26"/>
          <w:szCs w:val="26"/>
          <w:lang w:val="en-US" w:bidi="he-IL"/>
        </w:rPr>
        <w:t>tion with a good or a service.</w:t>
      </w:r>
    </w:p>
    <w:p w:rsidR="00724D63" w:rsidRPr="00A5448A" w:rsidRDefault="00724D63" w:rsidP="00724D63">
      <w:pPr>
        <w:pStyle w:val="Style"/>
        <w:numPr>
          <w:ilvl w:val="0"/>
          <w:numId w:val="18"/>
        </w:numPr>
        <w:spacing w:line="480" w:lineRule="auto"/>
        <w:ind w:left="1560" w:hanging="426"/>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 xml:space="preserve">Thus, many enlightened business firms have to set up their own consumer service and grievance cell. </w:t>
      </w:r>
    </w:p>
    <w:p w:rsidR="00724D63" w:rsidRPr="00A5448A" w:rsidRDefault="00724D63" w:rsidP="00724D63">
      <w:pPr>
        <w:pStyle w:val="Style"/>
        <w:numPr>
          <w:ilvl w:val="0"/>
          <w:numId w:val="2"/>
        </w:numPr>
        <w:tabs>
          <w:tab w:val="left" w:pos="1134"/>
        </w:tabs>
        <w:spacing w:line="480" w:lineRule="auto"/>
        <w:ind w:left="1070" w:hanging="928"/>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 xml:space="preserve">Right to seek </w:t>
      </w:r>
      <w:proofErr w:type="spellStart"/>
      <w:r w:rsidRPr="00A5448A">
        <w:rPr>
          <w:rFonts w:ascii="Bookman Old Style" w:hAnsi="Bookman Old Style"/>
          <w:b/>
          <w:w w:val="105"/>
          <w:sz w:val="26"/>
          <w:szCs w:val="26"/>
          <w:u w:val="single"/>
          <w:lang w:val="en-US" w:bidi="he-IL"/>
        </w:rPr>
        <w:t>redressal</w:t>
      </w:r>
      <w:proofErr w:type="spellEnd"/>
      <w:r w:rsidRPr="00A5448A">
        <w:rPr>
          <w:rFonts w:ascii="Bookman Old Style" w:hAnsi="Bookman Old Style"/>
          <w:w w:val="105"/>
          <w:sz w:val="26"/>
          <w:szCs w:val="26"/>
          <w:u w:val="single"/>
          <w:lang w:val="en-US" w:bidi="he-IL"/>
        </w:rPr>
        <w:t xml:space="preserve"> </w:t>
      </w:r>
    </w:p>
    <w:p w:rsidR="00724D63" w:rsidRPr="00A5448A" w:rsidRDefault="00724D63" w:rsidP="00724D63">
      <w:pPr>
        <w:pStyle w:val="Style"/>
        <w:numPr>
          <w:ilvl w:val="0"/>
          <w:numId w:val="19"/>
        </w:numPr>
        <w:tabs>
          <w:tab w:val="left" w:pos="1134"/>
        </w:tabs>
        <w:spacing w:line="480" w:lineRule="auto"/>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 xml:space="preserve">Consumer has a right to get </w:t>
      </w:r>
      <w:r>
        <w:rPr>
          <w:rFonts w:ascii="Bookman Old Style" w:hAnsi="Bookman Old Style"/>
          <w:w w:val="105"/>
          <w:sz w:val="26"/>
          <w:szCs w:val="26"/>
          <w:lang w:val="en-US" w:bidi="he-IL"/>
        </w:rPr>
        <w:t>relief in case the product or s</w:t>
      </w:r>
      <w:r w:rsidRPr="00A5448A">
        <w:rPr>
          <w:rFonts w:ascii="Bookman Old Style" w:hAnsi="Bookman Old Style"/>
          <w:w w:val="105"/>
          <w:sz w:val="26"/>
          <w:szCs w:val="26"/>
          <w:lang w:val="en-US" w:bidi="he-IL"/>
        </w:rPr>
        <w:t xml:space="preserve">ervice falls short of his expectations. </w:t>
      </w:r>
    </w:p>
    <w:p w:rsidR="00724D63" w:rsidRPr="00A5448A" w:rsidRDefault="00724D63" w:rsidP="00724D63">
      <w:pPr>
        <w:pStyle w:val="Style"/>
        <w:numPr>
          <w:ilvl w:val="0"/>
          <w:numId w:val="19"/>
        </w:numPr>
        <w:tabs>
          <w:tab w:val="left" w:pos="1134"/>
        </w:tabs>
        <w:spacing w:line="480" w:lineRule="auto"/>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 xml:space="preserve">The Consumer Protection Act provides a number of reliefs to customers including replacement, compensation for any loss or injury suffered by the consumer, etc. </w:t>
      </w:r>
    </w:p>
    <w:p w:rsidR="00724D63" w:rsidRPr="00A5448A" w:rsidRDefault="00724D63" w:rsidP="00724D63">
      <w:pPr>
        <w:pStyle w:val="Style"/>
        <w:numPr>
          <w:ilvl w:val="0"/>
          <w:numId w:val="2"/>
        </w:numPr>
        <w:tabs>
          <w:tab w:val="left" w:pos="1134"/>
        </w:tabs>
        <w:spacing w:line="480" w:lineRule="auto"/>
        <w:ind w:left="1070" w:hanging="928"/>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Right to consumer education</w:t>
      </w:r>
      <w:r w:rsidRPr="00A5448A">
        <w:rPr>
          <w:rFonts w:ascii="Bookman Old Style" w:hAnsi="Bookman Old Style"/>
          <w:w w:val="105"/>
          <w:sz w:val="26"/>
          <w:szCs w:val="26"/>
          <w:u w:val="single"/>
          <w:lang w:val="en-US" w:bidi="he-IL"/>
        </w:rPr>
        <w:t xml:space="preserve"> </w:t>
      </w:r>
    </w:p>
    <w:p w:rsidR="00724D63" w:rsidRPr="00A5448A" w:rsidRDefault="00724D63" w:rsidP="00724D63">
      <w:pPr>
        <w:pStyle w:val="Style"/>
        <w:numPr>
          <w:ilvl w:val="0"/>
          <w:numId w:val="20"/>
        </w:numPr>
        <w:tabs>
          <w:tab w:val="left" w:pos="1134"/>
        </w:tabs>
        <w:spacing w:line="480" w:lineRule="auto"/>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 xml:space="preserve">Consumer has a right to acquire knowledge and to be a </w:t>
      </w:r>
      <w:proofErr w:type="spellStart"/>
      <w:r w:rsidRPr="00A5448A">
        <w:rPr>
          <w:rFonts w:ascii="Bookman Old Style" w:hAnsi="Bookman Old Style"/>
          <w:w w:val="105"/>
          <w:sz w:val="26"/>
          <w:szCs w:val="26"/>
          <w:lang w:val="en-US" w:bidi="he-IL"/>
        </w:rPr>
        <w:t>well informed</w:t>
      </w:r>
      <w:proofErr w:type="spellEnd"/>
      <w:r w:rsidRPr="00A5448A">
        <w:rPr>
          <w:rFonts w:ascii="Bookman Old Style" w:hAnsi="Bookman Old Style"/>
          <w:w w:val="105"/>
          <w:sz w:val="26"/>
          <w:szCs w:val="26"/>
          <w:lang w:val="en-US" w:bidi="he-IL"/>
        </w:rPr>
        <w:t xml:space="preserve"> consumer throughout life. </w:t>
      </w:r>
    </w:p>
    <w:p w:rsidR="00724D63" w:rsidRPr="00A5448A" w:rsidRDefault="00724D63" w:rsidP="00724D63">
      <w:pPr>
        <w:pStyle w:val="Style"/>
        <w:numPr>
          <w:ilvl w:val="0"/>
          <w:numId w:val="20"/>
        </w:numPr>
        <w:tabs>
          <w:tab w:val="left" w:pos="1134"/>
        </w:tabs>
        <w:spacing w:line="480" w:lineRule="auto"/>
        <w:jc w:val="both"/>
        <w:rPr>
          <w:rFonts w:ascii="Bookman Old Style" w:hAnsi="Bookman Old Style"/>
          <w:sz w:val="26"/>
          <w:szCs w:val="26"/>
          <w:lang w:val="en-US" w:bidi="he-IL"/>
        </w:rPr>
      </w:pPr>
      <w:r w:rsidRPr="00A5448A">
        <w:rPr>
          <w:rFonts w:ascii="Bookman Old Style" w:hAnsi="Bookman Old Style"/>
          <w:w w:val="105"/>
          <w:sz w:val="26"/>
          <w:szCs w:val="26"/>
          <w:lang w:val="en-US" w:bidi="he-IL"/>
        </w:rPr>
        <w:t xml:space="preserve">He should be aware of his rights and the reliefs available to him in case of a product or service falling short of his expectations. </w:t>
      </w:r>
    </w:p>
    <w:p w:rsidR="00724D63" w:rsidRDefault="00724D63" w:rsidP="00724D63">
      <w:pPr>
        <w:pStyle w:val="Style"/>
        <w:tabs>
          <w:tab w:val="left" w:pos="1134"/>
        </w:tabs>
        <w:spacing w:line="480" w:lineRule="auto"/>
        <w:jc w:val="both"/>
        <w:rPr>
          <w:rFonts w:ascii="Bookman Old Style" w:hAnsi="Bookman Old Style"/>
          <w:w w:val="118"/>
          <w:sz w:val="26"/>
          <w:szCs w:val="26"/>
          <w:lang w:val="en-US" w:bidi="he-IL"/>
        </w:rPr>
      </w:pPr>
      <w:r w:rsidRPr="00A5448A">
        <w:rPr>
          <w:rFonts w:ascii="Bookman Old Style" w:hAnsi="Bookman Old Style"/>
          <w:b/>
          <w:w w:val="118"/>
          <w:sz w:val="26"/>
          <w:szCs w:val="26"/>
          <w:lang w:val="en-US" w:bidi="he-IL"/>
        </w:rPr>
        <w:t>Consumer Responsibilities</w:t>
      </w:r>
      <w:r w:rsidRPr="00A5448A">
        <w:rPr>
          <w:rFonts w:ascii="Bookman Old Style" w:hAnsi="Bookman Old Style"/>
          <w:w w:val="118"/>
          <w:sz w:val="26"/>
          <w:szCs w:val="26"/>
          <w:lang w:val="en-US" w:bidi="he-IL"/>
        </w:rPr>
        <w:t xml:space="preserve"> </w:t>
      </w:r>
    </w:p>
    <w:p w:rsidR="00724D63" w:rsidRDefault="00724D63" w:rsidP="00724D63">
      <w:pPr>
        <w:pStyle w:val="Style"/>
        <w:numPr>
          <w:ilvl w:val="0"/>
          <w:numId w:val="21"/>
        </w:numPr>
        <w:tabs>
          <w:tab w:val="left" w:pos="1134"/>
        </w:tabs>
        <w:spacing w:line="480" w:lineRule="auto"/>
        <w:jc w:val="both"/>
        <w:rPr>
          <w:rFonts w:ascii="Bookman Old Style" w:hAnsi="Bookman Old Style"/>
          <w:w w:val="105"/>
          <w:sz w:val="26"/>
          <w:szCs w:val="26"/>
          <w:lang w:val="en-US" w:bidi="he-IL"/>
        </w:rPr>
      </w:pPr>
      <w:r w:rsidRPr="00A5448A">
        <w:rPr>
          <w:rFonts w:ascii="Bookman Old Style" w:hAnsi="Bookman Old Style"/>
          <w:b/>
          <w:w w:val="105"/>
          <w:sz w:val="26"/>
          <w:szCs w:val="26"/>
          <w:u w:val="single"/>
          <w:lang w:val="en-US" w:bidi="he-IL"/>
        </w:rPr>
        <w:t>Be aware</w:t>
      </w:r>
      <w:r w:rsidRPr="00A5448A">
        <w:rPr>
          <w:rFonts w:ascii="Bookman Old Style" w:hAnsi="Bookman Old Style"/>
          <w:w w:val="105"/>
          <w:sz w:val="26"/>
          <w:szCs w:val="26"/>
          <w:lang w:val="en-US" w:bidi="he-IL"/>
        </w:rPr>
        <w:t xml:space="preserve"> about various goods and services available in the market. </w:t>
      </w:r>
    </w:p>
    <w:p w:rsidR="00724D63" w:rsidRPr="00A5448A" w:rsidRDefault="00724D63" w:rsidP="00724D63">
      <w:pPr>
        <w:pStyle w:val="Style"/>
        <w:numPr>
          <w:ilvl w:val="0"/>
          <w:numId w:val="21"/>
        </w:numPr>
        <w:tabs>
          <w:tab w:val="left" w:pos="1134"/>
        </w:tabs>
        <w:spacing w:line="480" w:lineRule="auto"/>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Buy only standardized goods</w:t>
      </w:r>
      <w:r w:rsidRPr="00A5448A">
        <w:rPr>
          <w:rFonts w:ascii="Bookman Old Style" w:hAnsi="Bookman Old Style"/>
          <w:w w:val="105"/>
          <w:sz w:val="26"/>
          <w:szCs w:val="26"/>
          <w:lang w:val="en-US" w:bidi="he-IL"/>
        </w:rPr>
        <w:t xml:space="preserve"> as they provide quality assurance. Thus, one should always look for </w:t>
      </w:r>
      <w:proofErr w:type="spellStart"/>
      <w:proofErr w:type="gramStart"/>
      <w:r w:rsidRPr="00A5448A">
        <w:rPr>
          <w:rFonts w:ascii="Bookman Old Style" w:hAnsi="Bookman Old Style"/>
          <w:w w:val="105"/>
          <w:sz w:val="26"/>
          <w:szCs w:val="26"/>
          <w:lang w:val="en-US" w:bidi="he-IL"/>
        </w:rPr>
        <w:t>lSI</w:t>
      </w:r>
      <w:proofErr w:type="spellEnd"/>
      <w:proofErr w:type="gramEnd"/>
      <w:r w:rsidRPr="00A5448A">
        <w:rPr>
          <w:rFonts w:ascii="Bookman Old Style" w:hAnsi="Bookman Old Style"/>
          <w:w w:val="105"/>
          <w:sz w:val="26"/>
          <w:szCs w:val="26"/>
          <w:lang w:val="en-US" w:bidi="he-IL"/>
        </w:rPr>
        <w:t xml:space="preserve"> marks on </w:t>
      </w:r>
      <w:r w:rsidRPr="00A5448A">
        <w:rPr>
          <w:rFonts w:ascii="Bookman Old Style" w:hAnsi="Bookman Old Style"/>
          <w:w w:val="105"/>
          <w:sz w:val="26"/>
          <w:szCs w:val="26"/>
          <w:lang w:val="en-US" w:bidi="he-IL"/>
        </w:rPr>
        <w:lastRenderedPageBreak/>
        <w:t xml:space="preserve">electrical goods, FPO mark on food products, Hallmark on </w:t>
      </w:r>
      <w:proofErr w:type="spellStart"/>
      <w:r w:rsidRPr="00A5448A">
        <w:rPr>
          <w:rFonts w:ascii="Bookman Old Style" w:hAnsi="Bookman Old Style"/>
          <w:w w:val="105"/>
          <w:sz w:val="26"/>
          <w:szCs w:val="26"/>
          <w:lang w:val="en-US" w:bidi="he-IL"/>
        </w:rPr>
        <w:t>jewellery</w:t>
      </w:r>
      <w:proofErr w:type="spellEnd"/>
      <w:r w:rsidRPr="00A5448A">
        <w:rPr>
          <w:rFonts w:ascii="Bookman Old Style" w:hAnsi="Bookman Old Style"/>
          <w:w w:val="105"/>
          <w:sz w:val="26"/>
          <w:szCs w:val="26"/>
          <w:lang w:val="en-US" w:bidi="he-IL"/>
        </w:rPr>
        <w:t xml:space="preserve">, etc. </w:t>
      </w:r>
    </w:p>
    <w:p w:rsidR="00724D63" w:rsidRPr="00A5448A" w:rsidRDefault="00724D63" w:rsidP="00724D63">
      <w:pPr>
        <w:pStyle w:val="Style"/>
        <w:numPr>
          <w:ilvl w:val="0"/>
          <w:numId w:val="21"/>
        </w:numPr>
        <w:tabs>
          <w:tab w:val="left" w:pos="709"/>
          <w:tab w:val="left" w:pos="1134"/>
        </w:tabs>
        <w:spacing w:line="480" w:lineRule="auto"/>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Follow manufacturer's instructions</w:t>
      </w:r>
      <w:r w:rsidRPr="00A5448A">
        <w:rPr>
          <w:rFonts w:ascii="Bookman Old Style" w:hAnsi="Bookman Old Style"/>
          <w:w w:val="105"/>
          <w:sz w:val="26"/>
          <w:szCs w:val="26"/>
          <w:lang w:val="en-US" w:bidi="he-IL"/>
        </w:rPr>
        <w:t xml:space="preserve"> and use the products safely. </w:t>
      </w:r>
    </w:p>
    <w:p w:rsidR="00724D63" w:rsidRPr="00585D08" w:rsidRDefault="00724D63" w:rsidP="00724D63">
      <w:pPr>
        <w:pStyle w:val="Style"/>
        <w:numPr>
          <w:ilvl w:val="0"/>
          <w:numId w:val="21"/>
        </w:numPr>
        <w:tabs>
          <w:tab w:val="left" w:pos="709"/>
          <w:tab w:val="left" w:pos="1134"/>
        </w:tabs>
        <w:spacing w:line="480" w:lineRule="auto"/>
        <w:jc w:val="both"/>
        <w:rPr>
          <w:rFonts w:ascii="Bookman Old Style" w:hAnsi="Bookman Old Style"/>
          <w:sz w:val="26"/>
          <w:szCs w:val="26"/>
          <w:lang w:val="en-US" w:bidi="he-IL"/>
        </w:rPr>
      </w:pPr>
      <w:r w:rsidRPr="00A5448A">
        <w:rPr>
          <w:rFonts w:ascii="Bookman Old Style" w:hAnsi="Bookman Old Style"/>
          <w:b/>
          <w:w w:val="105"/>
          <w:sz w:val="26"/>
          <w:szCs w:val="26"/>
          <w:u w:val="single"/>
          <w:lang w:val="en-US" w:bidi="he-IL"/>
        </w:rPr>
        <w:t>Read labels carefull</w:t>
      </w:r>
      <w:r w:rsidRPr="00A5448A">
        <w:rPr>
          <w:rFonts w:ascii="Bookman Old Style" w:hAnsi="Bookman Old Style"/>
          <w:b/>
          <w:w w:val="105"/>
          <w:sz w:val="26"/>
          <w:szCs w:val="26"/>
          <w:lang w:val="en-US" w:bidi="he-IL"/>
        </w:rPr>
        <w:t>y</w:t>
      </w:r>
      <w:r w:rsidRPr="00A5448A">
        <w:rPr>
          <w:rFonts w:ascii="Bookman Old Style" w:hAnsi="Bookman Old Style"/>
          <w:w w:val="105"/>
          <w:sz w:val="26"/>
          <w:szCs w:val="26"/>
          <w:lang w:val="en-US" w:bidi="he-IL"/>
        </w:rPr>
        <w:t xml:space="preserve"> to have information about prices, net weight. Manufacturing</w:t>
      </w:r>
      <w:r>
        <w:rPr>
          <w:rFonts w:ascii="Bookman Old Style" w:hAnsi="Bookman Old Style"/>
          <w:w w:val="105"/>
          <w:sz w:val="26"/>
          <w:szCs w:val="26"/>
          <w:lang w:val="en-US" w:bidi="he-IL"/>
        </w:rPr>
        <w:t xml:space="preserve"> and expiry date etc.</w:t>
      </w:r>
    </w:p>
    <w:p w:rsidR="00724D63" w:rsidRPr="00585D08" w:rsidRDefault="00724D63" w:rsidP="00724D63">
      <w:pPr>
        <w:pStyle w:val="Style"/>
        <w:numPr>
          <w:ilvl w:val="0"/>
          <w:numId w:val="21"/>
        </w:numPr>
        <w:tabs>
          <w:tab w:val="left" w:pos="1134"/>
        </w:tabs>
        <w:spacing w:line="480" w:lineRule="auto"/>
        <w:rPr>
          <w:rFonts w:ascii="Bookman Old Style" w:hAnsi="Bookman Old Style"/>
          <w:sz w:val="26"/>
          <w:szCs w:val="26"/>
          <w:lang w:val="en-US"/>
        </w:rPr>
      </w:pPr>
      <w:r w:rsidRPr="00585D08">
        <w:rPr>
          <w:rFonts w:ascii="Bookman Old Style" w:hAnsi="Bookman Old Style"/>
          <w:b/>
          <w:sz w:val="26"/>
          <w:szCs w:val="26"/>
          <w:u w:val="single"/>
          <w:lang w:val="en-US"/>
        </w:rPr>
        <w:t>Assert yourself</w:t>
      </w:r>
      <w:r w:rsidRPr="00585D08">
        <w:rPr>
          <w:rFonts w:ascii="Bookman Old Style" w:hAnsi="Bookman Old Style"/>
          <w:sz w:val="26"/>
          <w:szCs w:val="26"/>
          <w:lang w:val="en-US"/>
        </w:rPr>
        <w:t xml:space="preserve"> to ensure that you get a fair deal. </w:t>
      </w:r>
    </w:p>
    <w:p w:rsidR="00724D63" w:rsidRPr="00585D08" w:rsidRDefault="00724D63" w:rsidP="00724D63">
      <w:pPr>
        <w:pStyle w:val="Style"/>
        <w:numPr>
          <w:ilvl w:val="0"/>
          <w:numId w:val="21"/>
        </w:numPr>
        <w:tabs>
          <w:tab w:val="left" w:pos="1134"/>
        </w:tabs>
        <w:spacing w:before="115" w:line="480" w:lineRule="auto"/>
        <w:ind w:right="216"/>
        <w:rPr>
          <w:rFonts w:ascii="Bookman Old Style" w:hAnsi="Bookman Old Style"/>
          <w:sz w:val="26"/>
          <w:szCs w:val="26"/>
          <w:lang w:val="en-US"/>
        </w:rPr>
      </w:pPr>
      <w:r w:rsidRPr="00585D08">
        <w:rPr>
          <w:rFonts w:ascii="Bookman Old Style" w:hAnsi="Bookman Old Style"/>
          <w:b/>
          <w:sz w:val="26"/>
          <w:szCs w:val="26"/>
          <w:u w:val="single"/>
          <w:lang w:val="en-US"/>
        </w:rPr>
        <w:t>Be honest</w:t>
      </w:r>
      <w:r w:rsidRPr="00585D08">
        <w:rPr>
          <w:rFonts w:ascii="Bookman Old Style" w:hAnsi="Bookman Old Style"/>
          <w:sz w:val="26"/>
          <w:szCs w:val="26"/>
          <w:lang w:val="en-US"/>
        </w:rPr>
        <w:t xml:space="preserve"> in your dealings. One should choose from legal goods and services and discourage malpractices like black-marketing, hoarding, etc. </w:t>
      </w:r>
    </w:p>
    <w:p w:rsidR="00724D63" w:rsidRDefault="00724D63" w:rsidP="00724D63">
      <w:pPr>
        <w:pStyle w:val="Style"/>
        <w:numPr>
          <w:ilvl w:val="0"/>
          <w:numId w:val="21"/>
        </w:numPr>
        <w:tabs>
          <w:tab w:val="left" w:pos="1134"/>
        </w:tabs>
        <w:spacing w:before="81" w:line="480" w:lineRule="auto"/>
        <w:ind w:right="192"/>
        <w:rPr>
          <w:rFonts w:ascii="Bookman Old Style" w:hAnsi="Bookman Old Style"/>
          <w:sz w:val="26"/>
          <w:szCs w:val="26"/>
          <w:lang w:val="en-US"/>
        </w:rPr>
      </w:pPr>
      <w:r w:rsidRPr="00585D08">
        <w:rPr>
          <w:rFonts w:ascii="Bookman Old Style" w:hAnsi="Bookman Old Style"/>
          <w:b/>
          <w:sz w:val="26"/>
          <w:szCs w:val="26"/>
          <w:u w:val="single"/>
          <w:lang w:val="en-US"/>
        </w:rPr>
        <w:t>Ask for a cash memo</w:t>
      </w:r>
      <w:r w:rsidRPr="00585D08">
        <w:rPr>
          <w:rFonts w:ascii="Bookman Old Style" w:hAnsi="Bookman Old Style"/>
          <w:sz w:val="26"/>
          <w:szCs w:val="26"/>
          <w:lang w:val="en-US"/>
        </w:rPr>
        <w:t xml:space="preserve"> on purchase of goods and services. Acts as proof of purchase. </w:t>
      </w:r>
    </w:p>
    <w:p w:rsidR="00724D63" w:rsidRDefault="00724D63" w:rsidP="00724D63">
      <w:pPr>
        <w:pStyle w:val="Style"/>
        <w:numPr>
          <w:ilvl w:val="0"/>
          <w:numId w:val="21"/>
        </w:numPr>
        <w:tabs>
          <w:tab w:val="left" w:pos="1134"/>
        </w:tabs>
        <w:spacing w:before="81" w:line="480" w:lineRule="auto"/>
        <w:ind w:right="192"/>
        <w:rPr>
          <w:rFonts w:ascii="Bookman Old Style" w:hAnsi="Bookman Old Style"/>
          <w:sz w:val="26"/>
          <w:szCs w:val="26"/>
          <w:lang w:val="en-US"/>
        </w:rPr>
      </w:pPr>
      <w:r w:rsidRPr="00585D08">
        <w:rPr>
          <w:rFonts w:ascii="Bookman Old Style" w:hAnsi="Bookman Old Style"/>
          <w:b/>
          <w:sz w:val="26"/>
          <w:szCs w:val="26"/>
          <w:u w:val="single"/>
          <w:lang w:val="en-US"/>
        </w:rPr>
        <w:t>File a complaint</w:t>
      </w:r>
      <w:r w:rsidRPr="00585D08">
        <w:rPr>
          <w:rFonts w:ascii="Bookman Old Style" w:hAnsi="Bookman Old Style"/>
          <w:sz w:val="26"/>
          <w:szCs w:val="26"/>
          <w:lang w:val="en-US"/>
        </w:rPr>
        <w:t xml:space="preserve"> in an appropriate consumer </w:t>
      </w:r>
      <w:proofErr w:type="gramStart"/>
      <w:r w:rsidRPr="00585D08">
        <w:rPr>
          <w:rFonts w:ascii="Bookman Old Style" w:hAnsi="Bookman Old Style"/>
          <w:sz w:val="26"/>
          <w:szCs w:val="26"/>
          <w:lang w:val="en-US"/>
        </w:rPr>
        <w:t>forum</w:t>
      </w:r>
      <w:r w:rsidR="004277B9">
        <w:rPr>
          <w:rFonts w:ascii="Bookman Old Style" w:hAnsi="Bookman Old Style"/>
          <w:sz w:val="26"/>
          <w:szCs w:val="26"/>
          <w:lang w:val="en-US"/>
        </w:rPr>
        <w:t xml:space="preserve"> </w:t>
      </w:r>
      <w:r w:rsidRPr="00585D08">
        <w:rPr>
          <w:rFonts w:ascii="Bookman Old Style" w:hAnsi="Bookman Old Style"/>
          <w:sz w:val="26"/>
          <w:szCs w:val="26"/>
          <w:lang w:val="en-US"/>
        </w:rPr>
        <w:t xml:space="preserve"> </w:t>
      </w:r>
      <w:r w:rsidR="004277B9">
        <w:rPr>
          <w:rFonts w:ascii="Bookman Old Style" w:hAnsi="Bookman Old Style"/>
          <w:sz w:val="26"/>
          <w:szCs w:val="26"/>
          <w:lang w:val="en-US"/>
        </w:rPr>
        <w:t>i</w:t>
      </w:r>
      <w:r w:rsidRPr="00585D08">
        <w:rPr>
          <w:rFonts w:ascii="Bookman Old Style" w:hAnsi="Bookman Old Style"/>
          <w:sz w:val="26"/>
          <w:szCs w:val="26"/>
          <w:lang w:val="en-US"/>
        </w:rPr>
        <w:t>n</w:t>
      </w:r>
      <w:proofErr w:type="gramEnd"/>
      <w:r w:rsidRPr="00585D08">
        <w:rPr>
          <w:rFonts w:ascii="Bookman Old Style" w:hAnsi="Bookman Old Style"/>
          <w:sz w:val="26"/>
          <w:szCs w:val="26"/>
          <w:lang w:val="en-US"/>
        </w:rPr>
        <w:t xml:space="preserve"> case of a short</w:t>
      </w:r>
      <w:r>
        <w:rPr>
          <w:rFonts w:ascii="Bookman Old Style" w:hAnsi="Bookman Old Style"/>
          <w:sz w:val="26"/>
          <w:szCs w:val="26"/>
          <w:lang w:val="en-US"/>
        </w:rPr>
        <w:t>coming in the quality of goods.</w:t>
      </w:r>
    </w:p>
    <w:p w:rsidR="00724D63" w:rsidRDefault="00724D63" w:rsidP="00724D63">
      <w:pPr>
        <w:pStyle w:val="Style"/>
        <w:numPr>
          <w:ilvl w:val="0"/>
          <w:numId w:val="21"/>
        </w:numPr>
        <w:tabs>
          <w:tab w:val="left" w:pos="1134"/>
        </w:tabs>
        <w:spacing w:before="81" w:line="480" w:lineRule="auto"/>
        <w:ind w:right="192"/>
        <w:rPr>
          <w:rFonts w:ascii="Bookman Old Style" w:hAnsi="Bookman Old Style"/>
          <w:sz w:val="26"/>
          <w:szCs w:val="26"/>
          <w:lang w:val="en-US"/>
        </w:rPr>
      </w:pPr>
      <w:r w:rsidRPr="00585D08">
        <w:rPr>
          <w:rFonts w:ascii="Bookman Old Style" w:hAnsi="Bookman Old Style"/>
          <w:sz w:val="26"/>
          <w:szCs w:val="26"/>
          <w:lang w:val="en-US"/>
        </w:rPr>
        <w:t xml:space="preserve"> </w:t>
      </w:r>
      <w:r w:rsidRPr="00585D08">
        <w:rPr>
          <w:rFonts w:ascii="Bookman Old Style" w:hAnsi="Bookman Old Style"/>
          <w:b/>
          <w:sz w:val="26"/>
          <w:szCs w:val="26"/>
          <w:u w:val="single"/>
          <w:lang w:val="en-US"/>
        </w:rPr>
        <w:t>Form consumer societies</w:t>
      </w:r>
      <w:r w:rsidRPr="00585D08">
        <w:rPr>
          <w:rFonts w:ascii="Bookman Old Style" w:hAnsi="Bookman Old Style"/>
          <w:b/>
          <w:sz w:val="26"/>
          <w:szCs w:val="26"/>
          <w:lang w:val="en-US"/>
        </w:rPr>
        <w:t>.</w:t>
      </w:r>
      <w:r w:rsidRPr="00585D08">
        <w:rPr>
          <w:rFonts w:ascii="Bookman Old Style" w:hAnsi="Bookman Old Style"/>
          <w:sz w:val="26"/>
          <w:szCs w:val="26"/>
          <w:lang w:val="en-US"/>
        </w:rPr>
        <w:t xml:space="preserve"> </w:t>
      </w:r>
    </w:p>
    <w:p w:rsidR="00724D63" w:rsidRPr="00585D08" w:rsidRDefault="00724D63" w:rsidP="00724D63">
      <w:pPr>
        <w:pStyle w:val="Style"/>
        <w:numPr>
          <w:ilvl w:val="0"/>
          <w:numId w:val="21"/>
        </w:numPr>
        <w:tabs>
          <w:tab w:val="left" w:pos="1134"/>
        </w:tabs>
        <w:spacing w:before="81" w:line="480" w:lineRule="auto"/>
        <w:ind w:right="192"/>
        <w:rPr>
          <w:rFonts w:ascii="Bookman Old Style" w:hAnsi="Bookman Old Style"/>
          <w:sz w:val="26"/>
          <w:szCs w:val="26"/>
          <w:lang w:val="en-US"/>
        </w:rPr>
      </w:pPr>
      <w:r w:rsidRPr="00585D08">
        <w:rPr>
          <w:rFonts w:ascii="Bookman Old Style" w:hAnsi="Bookman Old Style"/>
          <w:b/>
          <w:sz w:val="26"/>
          <w:szCs w:val="26"/>
          <w:u w:val="single"/>
          <w:lang w:val="en-US"/>
        </w:rPr>
        <w:t>Respect the environment</w:t>
      </w:r>
      <w:r w:rsidRPr="00585D08">
        <w:rPr>
          <w:rFonts w:ascii="Bookman Old Style" w:hAnsi="Bookman Old Style"/>
          <w:sz w:val="26"/>
          <w:szCs w:val="26"/>
          <w:u w:val="single"/>
          <w:lang w:val="en-US"/>
        </w:rPr>
        <w:t xml:space="preserve">. </w:t>
      </w:r>
    </w:p>
    <w:p w:rsidR="00724D63" w:rsidRDefault="00724D63" w:rsidP="00724D63">
      <w:pPr>
        <w:pStyle w:val="Style"/>
        <w:tabs>
          <w:tab w:val="left" w:pos="1134"/>
        </w:tabs>
        <w:spacing w:before="81" w:line="360" w:lineRule="auto"/>
        <w:ind w:left="360" w:right="192"/>
        <w:rPr>
          <w:rFonts w:ascii="Bookman Old Style" w:hAnsi="Bookman Old Style"/>
          <w:sz w:val="26"/>
          <w:szCs w:val="26"/>
          <w:lang w:val="en-US"/>
        </w:rPr>
      </w:pPr>
      <w:r w:rsidRPr="009B0209">
        <w:rPr>
          <w:rFonts w:ascii="Bookman Old Style" w:hAnsi="Bookman Old Style"/>
          <w:b/>
          <w:w w:val="111"/>
          <w:sz w:val="26"/>
          <w:szCs w:val="26"/>
          <w:highlight w:val="yellow"/>
          <w:lang w:val="en-US"/>
        </w:rPr>
        <w:t>Ways and means of Consu</w:t>
      </w:r>
      <w:r w:rsidR="002B0E8E" w:rsidRPr="009B0209">
        <w:rPr>
          <w:rFonts w:ascii="Bookman Old Style" w:hAnsi="Bookman Old Style"/>
          <w:b/>
          <w:w w:val="111"/>
          <w:sz w:val="26"/>
          <w:szCs w:val="26"/>
          <w:highlight w:val="yellow"/>
          <w:lang w:val="en-US"/>
        </w:rPr>
        <w:t>mer Protection</w:t>
      </w:r>
      <w:r w:rsidR="009B0209" w:rsidRPr="009B0209">
        <w:rPr>
          <w:rFonts w:ascii="Bookman Old Style" w:hAnsi="Bookman Old Style"/>
          <w:b/>
          <w:w w:val="111"/>
          <w:sz w:val="26"/>
          <w:szCs w:val="26"/>
          <w:highlight w:val="yellow"/>
          <w:lang w:val="en-US"/>
        </w:rPr>
        <w:t xml:space="preserve"> (BS CCG)</w:t>
      </w:r>
    </w:p>
    <w:p w:rsidR="00724D63" w:rsidRPr="00585D08" w:rsidRDefault="00724D63" w:rsidP="00724D63">
      <w:pPr>
        <w:pStyle w:val="Style"/>
        <w:tabs>
          <w:tab w:val="left" w:pos="1134"/>
        </w:tabs>
        <w:spacing w:before="81" w:line="360" w:lineRule="auto"/>
        <w:ind w:left="360" w:right="192"/>
        <w:rPr>
          <w:rFonts w:ascii="Bookman Old Style" w:hAnsi="Bookman Old Style"/>
          <w:sz w:val="26"/>
          <w:szCs w:val="26"/>
          <w:lang w:val="en-US"/>
        </w:rPr>
      </w:pPr>
      <w:r w:rsidRPr="00585D08">
        <w:rPr>
          <w:rFonts w:ascii="Bookman Old Style" w:hAnsi="Bookman Old Style"/>
          <w:sz w:val="26"/>
          <w:szCs w:val="26"/>
          <w:lang w:val="en-US"/>
        </w:rPr>
        <w:t xml:space="preserve">1. </w:t>
      </w:r>
      <w:proofErr w:type="spellStart"/>
      <w:r w:rsidRPr="00585D08">
        <w:rPr>
          <w:rFonts w:ascii="Bookman Old Style" w:hAnsi="Bookman Old Style"/>
          <w:b/>
          <w:sz w:val="26"/>
          <w:szCs w:val="26"/>
          <w:u w:val="single"/>
          <w:lang w:val="en-US"/>
        </w:rPr>
        <w:t>Self regulation</w:t>
      </w:r>
      <w:proofErr w:type="spellEnd"/>
      <w:r w:rsidRPr="00585D08">
        <w:rPr>
          <w:rFonts w:ascii="Bookman Old Style" w:hAnsi="Bookman Old Style"/>
          <w:b/>
          <w:sz w:val="26"/>
          <w:szCs w:val="26"/>
          <w:u w:val="single"/>
          <w:lang w:val="en-US"/>
        </w:rPr>
        <w:t xml:space="preserve"> by business</w:t>
      </w:r>
      <w:r w:rsidRPr="00585D08">
        <w:rPr>
          <w:rFonts w:ascii="Bookman Old Style" w:hAnsi="Bookman Old Style"/>
          <w:sz w:val="26"/>
          <w:szCs w:val="26"/>
          <w:u w:val="single"/>
          <w:lang w:val="en-US"/>
        </w:rPr>
        <w:t xml:space="preserve"> </w:t>
      </w:r>
    </w:p>
    <w:p w:rsidR="00724D63" w:rsidRDefault="00724D63" w:rsidP="00724D63">
      <w:pPr>
        <w:pStyle w:val="Style"/>
        <w:numPr>
          <w:ilvl w:val="0"/>
          <w:numId w:val="22"/>
        </w:numPr>
        <w:tabs>
          <w:tab w:val="left" w:pos="445"/>
          <w:tab w:val="left" w:pos="829"/>
        </w:tabs>
        <w:spacing w:before="57" w:line="360" w:lineRule="auto"/>
        <w:ind w:right="9"/>
        <w:rPr>
          <w:rFonts w:ascii="Bookman Old Style" w:hAnsi="Bookman Old Style"/>
          <w:sz w:val="26"/>
          <w:szCs w:val="26"/>
          <w:lang w:val="en-US"/>
        </w:rPr>
      </w:pPr>
      <w:r w:rsidRPr="00585D08">
        <w:rPr>
          <w:rFonts w:ascii="Bookman Old Style" w:hAnsi="Bookman Old Style"/>
          <w:sz w:val="26"/>
          <w:szCs w:val="26"/>
          <w:lang w:val="en-US"/>
        </w:rPr>
        <w:t xml:space="preserve">Enlightened business firms realize that </w:t>
      </w:r>
      <w:r w:rsidRPr="00585D08">
        <w:rPr>
          <w:rFonts w:ascii="Bookman Old Style" w:hAnsi="Bookman Old Style"/>
          <w:w w:val="107"/>
          <w:sz w:val="26"/>
          <w:szCs w:val="26"/>
          <w:lang w:val="en-US"/>
        </w:rPr>
        <w:t xml:space="preserve">it </w:t>
      </w:r>
      <w:r w:rsidRPr="00585D08">
        <w:rPr>
          <w:rFonts w:ascii="Bookman Old Style" w:hAnsi="Bookman Old Style"/>
          <w:sz w:val="26"/>
          <w:szCs w:val="26"/>
          <w:lang w:val="en-US"/>
        </w:rPr>
        <w:t xml:space="preserve">is in their long-term interest to serve the customers well. </w:t>
      </w:r>
    </w:p>
    <w:p w:rsidR="00724D63" w:rsidRDefault="00724D63" w:rsidP="00724D63">
      <w:pPr>
        <w:pStyle w:val="Style"/>
        <w:numPr>
          <w:ilvl w:val="0"/>
          <w:numId w:val="22"/>
        </w:numPr>
        <w:tabs>
          <w:tab w:val="left" w:pos="445"/>
          <w:tab w:val="left" w:pos="829"/>
        </w:tabs>
        <w:spacing w:before="57" w:line="360" w:lineRule="auto"/>
        <w:ind w:right="9"/>
        <w:rPr>
          <w:rFonts w:ascii="Bookman Old Style" w:hAnsi="Bookman Old Style"/>
          <w:sz w:val="26"/>
          <w:szCs w:val="26"/>
          <w:lang w:val="en-US"/>
        </w:rPr>
      </w:pPr>
      <w:r w:rsidRPr="00585D08">
        <w:rPr>
          <w:rFonts w:ascii="Bookman Old Style" w:hAnsi="Bookman Old Style"/>
          <w:sz w:val="26"/>
          <w:szCs w:val="26"/>
          <w:lang w:val="en-US"/>
        </w:rPr>
        <w:t xml:space="preserve">Socially responsible firms follow ethical standards and practices in dealing with their customers. </w:t>
      </w:r>
    </w:p>
    <w:p w:rsidR="00724D63" w:rsidRPr="00585D08" w:rsidRDefault="00724D63" w:rsidP="00724D63">
      <w:pPr>
        <w:pStyle w:val="Style"/>
        <w:tabs>
          <w:tab w:val="left" w:pos="445"/>
          <w:tab w:val="left" w:pos="829"/>
        </w:tabs>
        <w:spacing w:before="57" w:line="480" w:lineRule="auto"/>
        <w:ind w:right="9"/>
        <w:rPr>
          <w:rFonts w:ascii="Bookman Old Style" w:hAnsi="Bookman Old Style"/>
          <w:sz w:val="26"/>
          <w:szCs w:val="26"/>
          <w:lang w:val="en-US"/>
        </w:rPr>
      </w:pPr>
    </w:p>
    <w:p w:rsidR="00724D63" w:rsidRDefault="00724D63" w:rsidP="00724D63">
      <w:pPr>
        <w:pStyle w:val="Style"/>
        <w:spacing w:line="480" w:lineRule="auto"/>
        <w:ind w:left="96"/>
        <w:rPr>
          <w:rFonts w:ascii="Bookman Old Style" w:hAnsi="Bookman Old Style"/>
          <w:sz w:val="26"/>
          <w:szCs w:val="26"/>
          <w:u w:val="single"/>
          <w:lang w:val="en-US"/>
        </w:rPr>
      </w:pPr>
      <w:r w:rsidRPr="00585D08">
        <w:rPr>
          <w:rFonts w:ascii="Bookman Old Style" w:hAnsi="Bookman Old Style"/>
          <w:sz w:val="26"/>
          <w:szCs w:val="26"/>
          <w:lang w:val="en-US"/>
        </w:rPr>
        <w:t xml:space="preserve">2. </w:t>
      </w:r>
      <w:r w:rsidRPr="00585D08">
        <w:rPr>
          <w:rFonts w:ascii="Bookman Old Style" w:hAnsi="Bookman Old Style"/>
          <w:b/>
          <w:sz w:val="26"/>
          <w:szCs w:val="26"/>
          <w:u w:val="single"/>
          <w:lang w:val="en-US"/>
        </w:rPr>
        <w:t>Business Associations</w:t>
      </w:r>
      <w:r w:rsidRPr="00585D08">
        <w:rPr>
          <w:rFonts w:ascii="Bookman Old Style" w:hAnsi="Bookman Old Style"/>
          <w:sz w:val="26"/>
          <w:szCs w:val="26"/>
          <w:u w:val="single"/>
          <w:lang w:val="en-US"/>
        </w:rPr>
        <w:t xml:space="preserve"> </w:t>
      </w:r>
    </w:p>
    <w:p w:rsidR="00724D63" w:rsidRPr="00585D08" w:rsidRDefault="00724D63" w:rsidP="00724D63">
      <w:pPr>
        <w:pStyle w:val="Style"/>
        <w:numPr>
          <w:ilvl w:val="0"/>
          <w:numId w:val="29"/>
        </w:numPr>
        <w:spacing w:line="480" w:lineRule="auto"/>
        <w:jc w:val="both"/>
        <w:rPr>
          <w:rFonts w:ascii="Bookman Old Style" w:hAnsi="Bookman Old Style"/>
          <w:sz w:val="26"/>
          <w:szCs w:val="26"/>
          <w:u w:val="single"/>
          <w:lang w:val="en-US"/>
        </w:rPr>
      </w:pPr>
      <w:r w:rsidRPr="00585D08">
        <w:rPr>
          <w:rFonts w:ascii="Bookman Old Style" w:hAnsi="Bookman Old Style"/>
          <w:sz w:val="26"/>
          <w:szCs w:val="26"/>
          <w:lang w:val="en-US"/>
        </w:rPr>
        <w:lastRenderedPageBreak/>
        <w:t>The associations of trade, commerce and business like Federation of Indian Chambers of C</w:t>
      </w:r>
      <w:r>
        <w:rPr>
          <w:rFonts w:ascii="Bookman Old Style" w:hAnsi="Bookman Old Style"/>
          <w:sz w:val="26"/>
          <w:szCs w:val="26"/>
          <w:lang w:val="en-US"/>
        </w:rPr>
        <w:t xml:space="preserve">ommerce and </w:t>
      </w:r>
      <w:proofErr w:type="gramStart"/>
      <w:r>
        <w:rPr>
          <w:rFonts w:ascii="Bookman Old Style" w:hAnsi="Bookman Old Style"/>
          <w:sz w:val="26"/>
          <w:szCs w:val="26"/>
          <w:lang w:val="en-US"/>
        </w:rPr>
        <w:t>Industry(</w:t>
      </w:r>
      <w:proofErr w:type="gramEnd"/>
      <w:r>
        <w:rPr>
          <w:rFonts w:ascii="Bookman Old Style" w:hAnsi="Bookman Old Style"/>
          <w:sz w:val="26"/>
          <w:szCs w:val="26"/>
          <w:lang w:val="en-US"/>
        </w:rPr>
        <w:t xml:space="preserve">FICCI) and </w:t>
      </w:r>
      <w:r w:rsidRPr="00585D08">
        <w:rPr>
          <w:rFonts w:ascii="Bookman Old Style" w:hAnsi="Bookman Old Style"/>
          <w:sz w:val="26"/>
          <w:szCs w:val="26"/>
          <w:lang w:val="en-US"/>
        </w:rPr>
        <w:t xml:space="preserve">Confederation of Indian Industries (CII) have laid down their code of conduct which lay down for their members the guidelines in their dealings with the customers. </w:t>
      </w:r>
    </w:p>
    <w:p w:rsidR="00724D63" w:rsidRDefault="00724D63" w:rsidP="00724D63">
      <w:pPr>
        <w:pStyle w:val="Style"/>
        <w:numPr>
          <w:ilvl w:val="0"/>
          <w:numId w:val="3"/>
        </w:numPr>
        <w:spacing w:line="480" w:lineRule="auto"/>
        <w:ind w:left="96"/>
        <w:rPr>
          <w:rFonts w:ascii="Bookman Old Style" w:hAnsi="Bookman Old Style"/>
          <w:sz w:val="26"/>
          <w:szCs w:val="26"/>
          <w:u w:val="single"/>
          <w:lang w:val="en-US"/>
        </w:rPr>
      </w:pPr>
      <w:r>
        <w:rPr>
          <w:rFonts w:ascii="Bookman Old Style" w:hAnsi="Bookman Old Style"/>
          <w:b/>
          <w:sz w:val="26"/>
          <w:szCs w:val="26"/>
          <w:u w:val="single"/>
          <w:lang w:val="en-US"/>
        </w:rPr>
        <w:t xml:space="preserve"> </w:t>
      </w:r>
      <w:r w:rsidRPr="00585D08">
        <w:rPr>
          <w:rFonts w:ascii="Bookman Old Style" w:hAnsi="Bookman Old Style"/>
          <w:b/>
          <w:sz w:val="26"/>
          <w:szCs w:val="26"/>
          <w:u w:val="single"/>
          <w:lang w:val="en-US"/>
        </w:rPr>
        <w:t>Consumer awareness</w:t>
      </w:r>
      <w:r w:rsidRPr="00585D08">
        <w:rPr>
          <w:rFonts w:ascii="Bookman Old Style" w:hAnsi="Bookman Old Style"/>
          <w:sz w:val="26"/>
          <w:szCs w:val="26"/>
          <w:u w:val="single"/>
          <w:lang w:val="en-US"/>
        </w:rPr>
        <w:t xml:space="preserve"> </w:t>
      </w:r>
    </w:p>
    <w:p w:rsidR="00724D63" w:rsidRPr="00585D08" w:rsidRDefault="00724D63" w:rsidP="00724D63">
      <w:pPr>
        <w:pStyle w:val="Style"/>
        <w:numPr>
          <w:ilvl w:val="0"/>
          <w:numId w:val="23"/>
        </w:numPr>
        <w:spacing w:line="480" w:lineRule="auto"/>
        <w:jc w:val="both"/>
        <w:rPr>
          <w:rFonts w:ascii="Bookman Old Style" w:hAnsi="Bookman Old Style"/>
          <w:sz w:val="26"/>
          <w:szCs w:val="26"/>
          <w:u w:val="single"/>
          <w:lang w:val="en-US"/>
        </w:rPr>
      </w:pPr>
      <w:r w:rsidRPr="00585D08">
        <w:rPr>
          <w:rFonts w:ascii="Bookman Old Style" w:hAnsi="Bookman Old Style"/>
          <w:sz w:val="26"/>
          <w:szCs w:val="26"/>
          <w:lang w:val="en-US"/>
        </w:rPr>
        <w:t xml:space="preserve">A well informed consumer would be in a position to raise his voice against any unfair trade practices or unscrupulous exploitation. Also, an understanding of his responsibilities would enable a consumer to safeguard his interests. </w:t>
      </w:r>
    </w:p>
    <w:p w:rsidR="00724D63" w:rsidRPr="00585D08" w:rsidRDefault="00724D63" w:rsidP="00724D63">
      <w:pPr>
        <w:pStyle w:val="Style"/>
        <w:spacing w:line="480" w:lineRule="auto"/>
        <w:ind w:left="96"/>
        <w:rPr>
          <w:rFonts w:ascii="Bookman Old Style" w:hAnsi="Bookman Old Style"/>
          <w:sz w:val="26"/>
          <w:szCs w:val="26"/>
          <w:u w:val="single"/>
          <w:lang w:val="en-US"/>
        </w:rPr>
      </w:pPr>
      <w:r w:rsidRPr="00585D08">
        <w:rPr>
          <w:rFonts w:ascii="Bookman Old Style" w:hAnsi="Bookman Old Style"/>
          <w:sz w:val="26"/>
          <w:szCs w:val="26"/>
          <w:lang w:val="en-US"/>
        </w:rPr>
        <w:t xml:space="preserve">4. </w:t>
      </w:r>
      <w:r w:rsidRPr="00585D08">
        <w:rPr>
          <w:rFonts w:ascii="Bookman Old Style" w:hAnsi="Bookman Old Style"/>
          <w:b/>
          <w:sz w:val="26"/>
          <w:szCs w:val="26"/>
          <w:u w:val="single"/>
          <w:lang w:val="en-US"/>
        </w:rPr>
        <w:t>Consumer organizations</w:t>
      </w:r>
      <w:r w:rsidRPr="00585D08">
        <w:rPr>
          <w:rFonts w:ascii="Bookman Old Style" w:hAnsi="Bookman Old Style"/>
          <w:sz w:val="26"/>
          <w:szCs w:val="26"/>
          <w:u w:val="single"/>
          <w:lang w:val="en-US"/>
        </w:rPr>
        <w:t xml:space="preserve"> </w:t>
      </w:r>
    </w:p>
    <w:p w:rsidR="00724D63" w:rsidRDefault="00724D63" w:rsidP="00724D63">
      <w:pPr>
        <w:pStyle w:val="Style"/>
        <w:numPr>
          <w:ilvl w:val="0"/>
          <w:numId w:val="23"/>
        </w:numPr>
        <w:tabs>
          <w:tab w:val="left" w:pos="522"/>
          <w:tab w:val="left" w:pos="892"/>
        </w:tabs>
        <w:spacing w:before="14" w:line="480" w:lineRule="auto"/>
        <w:ind w:right="57"/>
        <w:jc w:val="both"/>
        <w:rPr>
          <w:rFonts w:ascii="Bookman Old Style" w:hAnsi="Bookman Old Style"/>
          <w:sz w:val="26"/>
          <w:szCs w:val="26"/>
          <w:lang w:val="en-US"/>
        </w:rPr>
      </w:pPr>
      <w:r w:rsidRPr="00585D08">
        <w:rPr>
          <w:rFonts w:ascii="Bookman Old Style" w:hAnsi="Bookman Old Style"/>
          <w:sz w:val="26"/>
          <w:szCs w:val="26"/>
          <w:lang w:val="en-US"/>
        </w:rPr>
        <w:t xml:space="preserve">These play an important role in educating customers about their rights and providing protection to them. </w:t>
      </w:r>
    </w:p>
    <w:p w:rsidR="00724D63" w:rsidRPr="00585D08" w:rsidRDefault="00724D63" w:rsidP="00724D63">
      <w:pPr>
        <w:pStyle w:val="Style"/>
        <w:numPr>
          <w:ilvl w:val="0"/>
          <w:numId w:val="23"/>
        </w:numPr>
        <w:tabs>
          <w:tab w:val="left" w:pos="522"/>
          <w:tab w:val="left" w:pos="892"/>
        </w:tabs>
        <w:spacing w:before="14" w:line="480" w:lineRule="auto"/>
        <w:ind w:right="57"/>
        <w:jc w:val="both"/>
        <w:rPr>
          <w:rFonts w:ascii="Bookman Old Style" w:hAnsi="Bookman Old Style"/>
          <w:sz w:val="26"/>
          <w:szCs w:val="26"/>
          <w:lang w:val="en-US"/>
        </w:rPr>
      </w:pPr>
      <w:r w:rsidRPr="00585D08">
        <w:rPr>
          <w:rFonts w:ascii="Bookman Old Style" w:hAnsi="Bookman Old Style"/>
          <w:sz w:val="26"/>
          <w:szCs w:val="26"/>
          <w:lang w:val="en-US"/>
        </w:rPr>
        <w:t xml:space="preserve">They can also force business firms to avoid malpractices and exploitation of consumers. </w:t>
      </w:r>
    </w:p>
    <w:p w:rsidR="00724D63" w:rsidRPr="00585D08" w:rsidRDefault="00724D63" w:rsidP="00724D63">
      <w:pPr>
        <w:pStyle w:val="Style"/>
        <w:spacing w:line="480" w:lineRule="auto"/>
        <w:ind w:left="158"/>
        <w:rPr>
          <w:rFonts w:ascii="Bookman Old Style" w:hAnsi="Bookman Old Style"/>
          <w:sz w:val="26"/>
          <w:szCs w:val="26"/>
          <w:u w:val="single"/>
          <w:lang w:val="en-US"/>
        </w:rPr>
      </w:pPr>
      <w:r w:rsidRPr="00585D08">
        <w:rPr>
          <w:rFonts w:ascii="Bookman Old Style" w:hAnsi="Bookman Old Style"/>
          <w:sz w:val="26"/>
          <w:szCs w:val="26"/>
          <w:lang w:val="en-US"/>
        </w:rPr>
        <w:t xml:space="preserve">5. </w:t>
      </w:r>
      <w:r w:rsidRPr="00585D08">
        <w:rPr>
          <w:rFonts w:ascii="Bookman Old Style" w:hAnsi="Bookman Old Style"/>
          <w:b/>
          <w:sz w:val="26"/>
          <w:szCs w:val="26"/>
          <w:u w:val="single"/>
          <w:lang w:val="en-US"/>
        </w:rPr>
        <w:t>Government</w:t>
      </w:r>
    </w:p>
    <w:p w:rsidR="00724D63" w:rsidRDefault="00724D63" w:rsidP="00724D63">
      <w:pPr>
        <w:pStyle w:val="Style"/>
        <w:numPr>
          <w:ilvl w:val="0"/>
          <w:numId w:val="24"/>
        </w:numPr>
        <w:tabs>
          <w:tab w:val="left" w:pos="541"/>
          <w:tab w:val="left" w:pos="906"/>
        </w:tabs>
        <w:spacing w:before="14" w:line="480" w:lineRule="auto"/>
        <w:ind w:right="345"/>
        <w:rPr>
          <w:rFonts w:ascii="Bookman Old Style" w:hAnsi="Bookman Old Style"/>
          <w:sz w:val="26"/>
          <w:szCs w:val="26"/>
          <w:lang w:val="en-US"/>
        </w:rPr>
      </w:pPr>
      <w:r w:rsidRPr="00585D08">
        <w:rPr>
          <w:rFonts w:ascii="Bookman Old Style" w:hAnsi="Bookman Old Style"/>
          <w:sz w:val="26"/>
          <w:szCs w:val="26"/>
          <w:lang w:val="en-US"/>
        </w:rPr>
        <w:t xml:space="preserve">The government can protect the interests of consumers by enacting various legislations. </w:t>
      </w:r>
    </w:p>
    <w:p w:rsidR="00724D63" w:rsidRDefault="00724D63" w:rsidP="00724D63">
      <w:pPr>
        <w:pStyle w:val="Style"/>
        <w:tabs>
          <w:tab w:val="left" w:pos="541"/>
          <w:tab w:val="left" w:pos="906"/>
        </w:tabs>
        <w:spacing w:before="14" w:line="480" w:lineRule="auto"/>
        <w:ind w:right="345"/>
        <w:rPr>
          <w:rFonts w:ascii="Bookman Old Style" w:hAnsi="Bookman Old Style"/>
          <w:sz w:val="26"/>
          <w:szCs w:val="26"/>
          <w:lang w:val="en-US"/>
        </w:rPr>
      </w:pPr>
    </w:p>
    <w:p w:rsidR="00724D63" w:rsidRDefault="00724D63" w:rsidP="00724D63">
      <w:pPr>
        <w:pStyle w:val="Style"/>
        <w:tabs>
          <w:tab w:val="left" w:pos="541"/>
          <w:tab w:val="left" w:pos="906"/>
        </w:tabs>
        <w:spacing w:before="14" w:line="480" w:lineRule="auto"/>
        <w:ind w:right="345"/>
        <w:rPr>
          <w:rFonts w:ascii="Bookman Old Style" w:hAnsi="Bookman Old Style"/>
          <w:sz w:val="26"/>
          <w:szCs w:val="26"/>
          <w:lang w:val="en-US"/>
        </w:rPr>
      </w:pPr>
    </w:p>
    <w:p w:rsidR="00724D63" w:rsidRDefault="00724D63" w:rsidP="00724D63">
      <w:pPr>
        <w:pStyle w:val="Style"/>
        <w:tabs>
          <w:tab w:val="left" w:pos="541"/>
          <w:tab w:val="left" w:pos="906"/>
        </w:tabs>
        <w:spacing w:before="14" w:line="480" w:lineRule="auto"/>
        <w:ind w:right="345"/>
        <w:rPr>
          <w:rFonts w:ascii="Bookman Old Style" w:hAnsi="Bookman Old Style"/>
          <w:sz w:val="26"/>
          <w:szCs w:val="26"/>
          <w:lang w:val="en-US"/>
        </w:rPr>
      </w:pPr>
    </w:p>
    <w:p w:rsidR="00724D63" w:rsidRDefault="00724D63" w:rsidP="00724D63">
      <w:pPr>
        <w:pStyle w:val="Style"/>
        <w:numPr>
          <w:ilvl w:val="0"/>
          <w:numId w:val="24"/>
        </w:numPr>
        <w:tabs>
          <w:tab w:val="left" w:pos="1310"/>
        </w:tabs>
        <w:spacing w:before="72" w:line="480" w:lineRule="auto"/>
        <w:ind w:right="465"/>
        <w:rPr>
          <w:rFonts w:ascii="Bookman Old Style" w:hAnsi="Bookman Old Style"/>
          <w:sz w:val="26"/>
          <w:szCs w:val="26"/>
          <w:lang w:val="en-US"/>
        </w:rPr>
      </w:pPr>
      <w:r w:rsidRPr="0030794E">
        <w:rPr>
          <w:rFonts w:ascii="Bookman Old Style" w:hAnsi="Bookman Old Style"/>
          <w:sz w:val="26"/>
          <w:szCs w:val="26"/>
          <w:lang w:val="en-US"/>
        </w:rPr>
        <w:t xml:space="preserve">The legal framework in India encompasses various legislations that protect the consumers. </w:t>
      </w:r>
    </w:p>
    <w:p w:rsidR="00724D63" w:rsidRDefault="00724D63" w:rsidP="00724D63">
      <w:pPr>
        <w:pStyle w:val="Style"/>
        <w:tabs>
          <w:tab w:val="left" w:pos="1310"/>
        </w:tabs>
        <w:spacing w:before="72" w:line="480" w:lineRule="auto"/>
        <w:ind w:left="906" w:right="465"/>
        <w:rPr>
          <w:rFonts w:ascii="Bookman Old Style" w:hAnsi="Bookman Old Style" w:cs="Times New Roman"/>
          <w:w w:val="114"/>
          <w:sz w:val="26"/>
          <w:szCs w:val="26"/>
          <w:lang w:val="en-US"/>
        </w:rPr>
      </w:pPr>
      <w:r w:rsidRPr="0030794E">
        <w:rPr>
          <w:rFonts w:ascii="Bookman Old Style" w:hAnsi="Bookman Old Style"/>
          <w:sz w:val="26"/>
          <w:szCs w:val="26"/>
          <w:lang w:val="en-US"/>
        </w:rPr>
        <w:lastRenderedPageBreak/>
        <w:t xml:space="preserve">The most important of these regulations is the Consumer Protection Act, </w:t>
      </w:r>
      <w:r w:rsidRPr="0030794E">
        <w:rPr>
          <w:rFonts w:ascii="Bookman Old Style" w:hAnsi="Bookman Old Style" w:cs="Times New Roman"/>
          <w:w w:val="114"/>
          <w:sz w:val="26"/>
          <w:szCs w:val="26"/>
          <w:lang w:val="en-US"/>
        </w:rPr>
        <w:t xml:space="preserve">1986. </w:t>
      </w:r>
    </w:p>
    <w:p w:rsidR="00724D63" w:rsidRDefault="00724D63" w:rsidP="00724D63">
      <w:pPr>
        <w:pStyle w:val="Style"/>
        <w:tabs>
          <w:tab w:val="left" w:pos="1310"/>
        </w:tabs>
        <w:spacing w:before="72" w:line="480" w:lineRule="auto"/>
        <w:ind w:left="906" w:right="-46"/>
        <w:jc w:val="both"/>
        <w:rPr>
          <w:rFonts w:ascii="Bookman Old Style" w:hAnsi="Bookman Old Style"/>
          <w:sz w:val="26"/>
          <w:szCs w:val="26"/>
          <w:lang w:val="en-US"/>
        </w:rPr>
      </w:pPr>
      <w:proofErr w:type="spellStart"/>
      <w:r w:rsidRPr="0067254B">
        <w:rPr>
          <w:rFonts w:ascii="Bookman Old Style" w:hAnsi="Bookman Old Style"/>
          <w:b/>
          <w:i/>
          <w:iCs/>
          <w:w w:val="112"/>
          <w:sz w:val="26"/>
          <w:szCs w:val="26"/>
          <w:lang w:val="en-US"/>
        </w:rPr>
        <w:t>Redressal</w:t>
      </w:r>
      <w:proofErr w:type="spellEnd"/>
      <w:r w:rsidRPr="0067254B">
        <w:rPr>
          <w:rFonts w:ascii="Bookman Old Style" w:hAnsi="Bookman Old Style"/>
          <w:b/>
          <w:i/>
          <w:iCs/>
          <w:w w:val="112"/>
          <w:sz w:val="26"/>
          <w:szCs w:val="26"/>
          <w:lang w:val="en-US"/>
        </w:rPr>
        <w:t xml:space="preserve"> agencies under the Consumer Protection Act</w:t>
      </w:r>
    </w:p>
    <w:p w:rsidR="00724D63" w:rsidRDefault="00724D63" w:rsidP="00724D63">
      <w:pPr>
        <w:pStyle w:val="Style"/>
        <w:numPr>
          <w:ilvl w:val="1"/>
          <w:numId w:val="18"/>
        </w:numPr>
        <w:tabs>
          <w:tab w:val="left" w:pos="1310"/>
        </w:tabs>
        <w:spacing w:before="72" w:line="480" w:lineRule="auto"/>
        <w:ind w:left="1560" w:right="-46" w:hanging="1134"/>
        <w:jc w:val="both"/>
        <w:rPr>
          <w:rFonts w:ascii="Bookman Old Style" w:hAnsi="Bookman Old Style"/>
          <w:sz w:val="26"/>
          <w:szCs w:val="26"/>
          <w:lang w:val="en-US"/>
        </w:rPr>
      </w:pPr>
      <w:r>
        <w:rPr>
          <w:rFonts w:ascii="Bookman Old Style" w:hAnsi="Bookman Old Style"/>
          <w:sz w:val="26"/>
          <w:szCs w:val="26"/>
          <w:lang w:val="en-US"/>
        </w:rPr>
        <w:t>N</w:t>
      </w:r>
      <w:r w:rsidRPr="0030794E">
        <w:rPr>
          <w:rFonts w:ascii="Bookman Old Style" w:hAnsi="Bookman Old Style"/>
          <w:sz w:val="26"/>
          <w:szCs w:val="26"/>
          <w:lang w:val="en-US"/>
        </w:rPr>
        <w:t>ational Com</w:t>
      </w:r>
      <w:r>
        <w:rPr>
          <w:rFonts w:ascii="Bookman Old Style" w:hAnsi="Bookman Old Style"/>
          <w:sz w:val="26"/>
          <w:szCs w:val="26"/>
          <w:lang w:val="en-US"/>
        </w:rPr>
        <w:t xml:space="preserve">mission (Claim exceeds 1 </w:t>
      </w:r>
      <w:proofErr w:type="spellStart"/>
      <w:r>
        <w:rPr>
          <w:rFonts w:ascii="Bookman Old Style" w:hAnsi="Bookman Old Style"/>
          <w:sz w:val="26"/>
          <w:szCs w:val="26"/>
          <w:lang w:val="en-US"/>
        </w:rPr>
        <w:t>crore</w:t>
      </w:r>
      <w:proofErr w:type="spellEnd"/>
      <w:r>
        <w:rPr>
          <w:rFonts w:ascii="Bookman Old Style" w:hAnsi="Bookman Old Style"/>
          <w:sz w:val="26"/>
          <w:szCs w:val="26"/>
          <w:lang w:val="en-US"/>
        </w:rPr>
        <w:t xml:space="preserve">) </w:t>
      </w:r>
    </w:p>
    <w:p w:rsidR="00724D63" w:rsidRDefault="00724D63" w:rsidP="00724D63">
      <w:pPr>
        <w:pStyle w:val="Style"/>
        <w:numPr>
          <w:ilvl w:val="1"/>
          <w:numId w:val="18"/>
        </w:numPr>
        <w:tabs>
          <w:tab w:val="left" w:pos="1310"/>
        </w:tabs>
        <w:spacing w:before="72" w:line="480" w:lineRule="auto"/>
        <w:ind w:left="1560" w:right="-46" w:hanging="1134"/>
        <w:jc w:val="both"/>
        <w:rPr>
          <w:rFonts w:ascii="Bookman Old Style" w:hAnsi="Bookman Old Style"/>
          <w:sz w:val="26"/>
          <w:szCs w:val="26"/>
          <w:lang w:val="en-US"/>
        </w:rPr>
      </w:pPr>
      <w:r w:rsidRPr="0067254B">
        <w:rPr>
          <w:rFonts w:ascii="Bookman Old Style" w:hAnsi="Bookman Old Style"/>
          <w:sz w:val="26"/>
          <w:szCs w:val="26"/>
          <w:lang w:val="en-US"/>
        </w:rPr>
        <w:t xml:space="preserve">State Commission (Claim exceeds 20 lakhs but does not exceed 1 </w:t>
      </w:r>
      <w:proofErr w:type="spellStart"/>
      <w:r w:rsidRPr="0067254B">
        <w:rPr>
          <w:rFonts w:ascii="Bookman Old Style" w:hAnsi="Bookman Old Style"/>
          <w:sz w:val="26"/>
          <w:szCs w:val="26"/>
          <w:lang w:val="en-US"/>
        </w:rPr>
        <w:t>crore</w:t>
      </w:r>
      <w:proofErr w:type="spellEnd"/>
      <w:r w:rsidRPr="0067254B">
        <w:rPr>
          <w:rFonts w:ascii="Bookman Old Style" w:hAnsi="Bookman Old Style"/>
          <w:sz w:val="26"/>
          <w:szCs w:val="26"/>
          <w:lang w:val="en-US"/>
        </w:rPr>
        <w:t xml:space="preserve">) </w:t>
      </w:r>
    </w:p>
    <w:p w:rsidR="00724D63" w:rsidRDefault="00724D63" w:rsidP="00724D63">
      <w:pPr>
        <w:pStyle w:val="Style"/>
        <w:numPr>
          <w:ilvl w:val="1"/>
          <w:numId w:val="18"/>
        </w:numPr>
        <w:tabs>
          <w:tab w:val="left" w:pos="1310"/>
        </w:tabs>
        <w:spacing w:before="72" w:line="480" w:lineRule="auto"/>
        <w:ind w:left="1560" w:right="-46" w:hanging="1134"/>
        <w:jc w:val="both"/>
        <w:rPr>
          <w:rFonts w:ascii="Bookman Old Style" w:hAnsi="Bookman Old Style"/>
          <w:sz w:val="26"/>
          <w:szCs w:val="26"/>
          <w:lang w:val="en-US"/>
        </w:rPr>
      </w:pPr>
      <w:r w:rsidRPr="0067254B">
        <w:rPr>
          <w:rFonts w:ascii="Bookman Old Style" w:hAnsi="Bookman Old Style"/>
          <w:sz w:val="26"/>
          <w:szCs w:val="26"/>
          <w:lang w:val="en-US"/>
        </w:rPr>
        <w:t xml:space="preserve">District Forum (Claim does not exceed 20 lakh) </w:t>
      </w:r>
    </w:p>
    <w:p w:rsidR="00724D63" w:rsidRDefault="00724D63" w:rsidP="00724D63">
      <w:pPr>
        <w:pStyle w:val="Style"/>
        <w:tabs>
          <w:tab w:val="left" w:pos="1310"/>
        </w:tabs>
        <w:spacing w:before="72" w:line="480" w:lineRule="auto"/>
        <w:ind w:left="426" w:right="-46"/>
        <w:jc w:val="both"/>
        <w:rPr>
          <w:rFonts w:ascii="Bookman Old Style" w:hAnsi="Bookman Old Style"/>
          <w:sz w:val="26"/>
          <w:szCs w:val="26"/>
          <w:lang w:val="en-US"/>
        </w:rPr>
      </w:pPr>
      <w:r w:rsidRPr="0067254B">
        <w:rPr>
          <w:rFonts w:ascii="Bookman Old Style" w:hAnsi="Bookman Old Style"/>
          <w:b/>
          <w:i/>
          <w:iCs/>
          <w:w w:val="112"/>
          <w:sz w:val="26"/>
          <w:szCs w:val="26"/>
          <w:lang w:val="en-US"/>
        </w:rPr>
        <w:t xml:space="preserve">Who can file </w:t>
      </w:r>
      <w:r w:rsidRPr="0067254B">
        <w:rPr>
          <w:rFonts w:ascii="Bookman Old Style" w:hAnsi="Bookman Old Style" w:cs="Times New Roman"/>
          <w:b/>
          <w:w w:val="115"/>
          <w:sz w:val="26"/>
          <w:szCs w:val="26"/>
          <w:lang w:val="en-US"/>
        </w:rPr>
        <w:t xml:space="preserve">a </w:t>
      </w:r>
      <w:r w:rsidRPr="0067254B">
        <w:rPr>
          <w:rFonts w:ascii="Bookman Old Style" w:hAnsi="Bookman Old Style"/>
          <w:b/>
          <w:i/>
          <w:iCs/>
          <w:w w:val="112"/>
          <w:sz w:val="26"/>
          <w:szCs w:val="26"/>
          <w:lang w:val="en-US"/>
        </w:rPr>
        <w:t>complaint?</w:t>
      </w:r>
      <w:r w:rsidRPr="0067254B">
        <w:rPr>
          <w:rFonts w:ascii="Bookman Old Style" w:hAnsi="Bookman Old Style"/>
          <w:i/>
          <w:iCs/>
          <w:w w:val="112"/>
          <w:sz w:val="26"/>
          <w:szCs w:val="26"/>
          <w:lang w:val="en-US"/>
        </w:rPr>
        <w:t xml:space="preserve"> </w:t>
      </w:r>
    </w:p>
    <w:p w:rsidR="00724D63" w:rsidRDefault="00724D63" w:rsidP="00724D63">
      <w:pPr>
        <w:pStyle w:val="Style"/>
        <w:numPr>
          <w:ilvl w:val="0"/>
          <w:numId w:val="25"/>
        </w:numPr>
        <w:tabs>
          <w:tab w:val="left" w:pos="1310"/>
        </w:tabs>
        <w:spacing w:before="72" w:line="480" w:lineRule="auto"/>
        <w:ind w:right="-46"/>
        <w:jc w:val="both"/>
        <w:rPr>
          <w:rFonts w:ascii="Bookman Old Style" w:hAnsi="Bookman Old Style"/>
          <w:sz w:val="26"/>
          <w:szCs w:val="26"/>
          <w:lang w:val="en-US"/>
        </w:rPr>
      </w:pPr>
      <w:r w:rsidRPr="0067254B">
        <w:rPr>
          <w:rFonts w:ascii="Bookman Old Style" w:hAnsi="Bookman Old Style"/>
          <w:sz w:val="26"/>
          <w:szCs w:val="26"/>
          <w:lang w:val="en-US"/>
        </w:rPr>
        <w:t xml:space="preserve">Any consumer </w:t>
      </w:r>
    </w:p>
    <w:p w:rsidR="00724D63" w:rsidRDefault="00724D63" w:rsidP="00724D63">
      <w:pPr>
        <w:pStyle w:val="Style"/>
        <w:numPr>
          <w:ilvl w:val="0"/>
          <w:numId w:val="25"/>
        </w:numPr>
        <w:tabs>
          <w:tab w:val="left" w:pos="1310"/>
        </w:tabs>
        <w:spacing w:before="72" w:line="480" w:lineRule="auto"/>
        <w:ind w:right="-46"/>
        <w:jc w:val="both"/>
        <w:rPr>
          <w:rFonts w:ascii="Bookman Old Style" w:hAnsi="Bookman Old Style"/>
          <w:sz w:val="26"/>
          <w:szCs w:val="26"/>
          <w:lang w:val="en-US"/>
        </w:rPr>
      </w:pPr>
      <w:r w:rsidRPr="0067254B">
        <w:rPr>
          <w:rFonts w:ascii="Bookman Old Style" w:hAnsi="Bookman Old Style"/>
          <w:sz w:val="26"/>
          <w:szCs w:val="26"/>
          <w:lang w:val="en-US"/>
        </w:rPr>
        <w:t xml:space="preserve">Any registered Consumer's Association </w:t>
      </w:r>
    </w:p>
    <w:p w:rsidR="00724D63" w:rsidRDefault="00724D63" w:rsidP="00724D63">
      <w:pPr>
        <w:pStyle w:val="Style"/>
        <w:numPr>
          <w:ilvl w:val="0"/>
          <w:numId w:val="25"/>
        </w:numPr>
        <w:tabs>
          <w:tab w:val="left" w:pos="1310"/>
        </w:tabs>
        <w:spacing w:before="72" w:line="480" w:lineRule="auto"/>
        <w:ind w:right="-46"/>
        <w:jc w:val="both"/>
        <w:rPr>
          <w:rFonts w:ascii="Bookman Old Style" w:hAnsi="Bookman Old Style"/>
          <w:sz w:val="26"/>
          <w:szCs w:val="26"/>
          <w:lang w:val="en-US"/>
        </w:rPr>
      </w:pPr>
      <w:r w:rsidRPr="0067254B">
        <w:rPr>
          <w:rFonts w:ascii="Bookman Old Style" w:hAnsi="Bookman Old Style"/>
          <w:sz w:val="26"/>
          <w:szCs w:val="26"/>
          <w:lang w:val="en-US"/>
        </w:rPr>
        <w:t xml:space="preserve">The central government or any state government </w:t>
      </w:r>
    </w:p>
    <w:p w:rsidR="00724D63" w:rsidRDefault="00724D63" w:rsidP="00724D63">
      <w:pPr>
        <w:pStyle w:val="Style"/>
        <w:numPr>
          <w:ilvl w:val="0"/>
          <w:numId w:val="25"/>
        </w:numPr>
        <w:tabs>
          <w:tab w:val="left" w:pos="1310"/>
        </w:tabs>
        <w:spacing w:before="72" w:line="480" w:lineRule="auto"/>
        <w:ind w:right="-46"/>
        <w:jc w:val="both"/>
        <w:rPr>
          <w:rFonts w:ascii="Bookman Old Style" w:hAnsi="Bookman Old Style"/>
          <w:sz w:val="26"/>
          <w:szCs w:val="26"/>
          <w:lang w:val="en-US"/>
        </w:rPr>
      </w:pPr>
      <w:r w:rsidRPr="0067254B">
        <w:rPr>
          <w:rFonts w:ascii="Bookman Old Style" w:hAnsi="Bookman Old Style"/>
          <w:sz w:val="26"/>
          <w:szCs w:val="26"/>
          <w:lang w:val="en-US"/>
        </w:rPr>
        <w:t xml:space="preserve">One or more consumers, on behalf of numerous consumers having some interest. </w:t>
      </w:r>
    </w:p>
    <w:p w:rsidR="00724D63" w:rsidRDefault="00724D63" w:rsidP="00724D63">
      <w:pPr>
        <w:pStyle w:val="Style"/>
        <w:numPr>
          <w:ilvl w:val="0"/>
          <w:numId w:val="25"/>
        </w:numPr>
        <w:tabs>
          <w:tab w:val="left" w:pos="1310"/>
        </w:tabs>
        <w:spacing w:before="72" w:line="480" w:lineRule="auto"/>
        <w:ind w:right="-46"/>
        <w:jc w:val="both"/>
        <w:rPr>
          <w:rFonts w:ascii="Bookman Old Style" w:hAnsi="Bookman Old Style"/>
          <w:sz w:val="26"/>
          <w:szCs w:val="26"/>
          <w:lang w:val="en-US"/>
        </w:rPr>
      </w:pPr>
      <w:r w:rsidRPr="0067254B">
        <w:rPr>
          <w:rFonts w:ascii="Bookman Old Style" w:hAnsi="Bookman Old Style"/>
          <w:sz w:val="26"/>
          <w:szCs w:val="26"/>
          <w:lang w:val="en-US"/>
        </w:rPr>
        <w:t xml:space="preserve">A legal heir or representative of a deceased consumer. </w:t>
      </w:r>
    </w:p>
    <w:p w:rsidR="00724D63" w:rsidRPr="009B0209" w:rsidRDefault="00724D63" w:rsidP="00724D63">
      <w:pPr>
        <w:pStyle w:val="Style"/>
        <w:tabs>
          <w:tab w:val="left" w:pos="1310"/>
        </w:tabs>
        <w:spacing w:before="72" w:line="480" w:lineRule="auto"/>
        <w:ind w:left="426" w:right="-46"/>
        <w:jc w:val="both"/>
        <w:rPr>
          <w:rFonts w:ascii="Bookman Old Style" w:hAnsi="Bookman Old Style"/>
          <w:sz w:val="26"/>
          <w:szCs w:val="26"/>
          <w:highlight w:val="yellow"/>
          <w:lang w:val="en-US"/>
        </w:rPr>
      </w:pPr>
      <w:r w:rsidRPr="009B0209">
        <w:rPr>
          <w:rFonts w:ascii="Bookman Old Style" w:hAnsi="Bookman Old Style"/>
          <w:b/>
          <w:sz w:val="26"/>
          <w:szCs w:val="26"/>
          <w:highlight w:val="yellow"/>
          <w:lang w:val="en-US"/>
        </w:rPr>
        <w:t>AGAINST WHOM A COMPLAINT CAN BE FILED</w:t>
      </w:r>
      <w:r w:rsidRPr="009B0209">
        <w:rPr>
          <w:rFonts w:ascii="Bookman Old Style" w:hAnsi="Bookman Old Style"/>
          <w:sz w:val="26"/>
          <w:szCs w:val="26"/>
          <w:highlight w:val="yellow"/>
          <w:lang w:val="en-US"/>
        </w:rPr>
        <w:t xml:space="preserve"> </w:t>
      </w:r>
      <w:r w:rsidR="004277B9">
        <w:rPr>
          <w:rFonts w:ascii="Bookman Old Style" w:hAnsi="Bookman Old Style"/>
          <w:sz w:val="26"/>
          <w:szCs w:val="26"/>
          <w:highlight w:val="yellow"/>
          <w:lang w:val="en-US"/>
        </w:rPr>
        <w:tab/>
      </w:r>
      <w:r w:rsidR="004277B9">
        <w:rPr>
          <w:rFonts w:ascii="Bookman Old Style" w:hAnsi="Bookman Old Style"/>
          <w:sz w:val="26"/>
          <w:szCs w:val="26"/>
          <w:highlight w:val="yellow"/>
          <w:lang w:val="en-US"/>
        </w:rPr>
        <w:tab/>
      </w:r>
      <w:r w:rsidR="004277B9">
        <w:rPr>
          <w:rFonts w:ascii="Bookman Old Style" w:hAnsi="Bookman Old Style"/>
          <w:sz w:val="26"/>
          <w:szCs w:val="26"/>
          <w:highlight w:val="yellow"/>
          <w:lang w:val="en-US"/>
        </w:rPr>
        <w:tab/>
      </w:r>
    </w:p>
    <w:p w:rsidR="00724D63" w:rsidRPr="009B0209" w:rsidRDefault="00724D63" w:rsidP="00724D63">
      <w:pPr>
        <w:pStyle w:val="Style"/>
        <w:numPr>
          <w:ilvl w:val="0"/>
          <w:numId w:val="26"/>
        </w:numPr>
        <w:tabs>
          <w:tab w:val="left" w:pos="1310"/>
        </w:tabs>
        <w:spacing w:before="72" w:line="480" w:lineRule="auto"/>
        <w:ind w:right="-46"/>
        <w:jc w:val="both"/>
        <w:rPr>
          <w:rFonts w:ascii="Bookman Old Style" w:hAnsi="Bookman Old Style"/>
          <w:sz w:val="26"/>
          <w:szCs w:val="26"/>
          <w:highlight w:val="yellow"/>
          <w:lang w:val="en-US"/>
        </w:rPr>
      </w:pPr>
      <w:r w:rsidRPr="009B0209">
        <w:rPr>
          <w:rFonts w:ascii="Bookman Old Style" w:hAnsi="Bookman Old Style"/>
          <w:sz w:val="26"/>
          <w:szCs w:val="26"/>
          <w:highlight w:val="yellow"/>
          <w:lang w:val="en-US"/>
        </w:rPr>
        <w:t xml:space="preserve">The seller, manufacturer or dealer of goods which are defective. 'Defect' means any fault, imperfection or shortcoming in the quality, quantity or purity of goods. </w:t>
      </w:r>
    </w:p>
    <w:p w:rsidR="00724D63" w:rsidRPr="009B0209" w:rsidRDefault="00724D63" w:rsidP="00724D63">
      <w:pPr>
        <w:pStyle w:val="Style"/>
        <w:numPr>
          <w:ilvl w:val="0"/>
          <w:numId w:val="26"/>
        </w:numPr>
        <w:tabs>
          <w:tab w:val="left" w:pos="1310"/>
        </w:tabs>
        <w:spacing w:before="72" w:line="480" w:lineRule="auto"/>
        <w:ind w:right="-46"/>
        <w:jc w:val="both"/>
        <w:rPr>
          <w:rFonts w:ascii="Bookman Old Style" w:hAnsi="Bookman Old Style"/>
          <w:sz w:val="26"/>
          <w:szCs w:val="26"/>
          <w:highlight w:val="yellow"/>
          <w:lang w:val="en-US"/>
        </w:rPr>
      </w:pPr>
      <w:r w:rsidRPr="009B0209">
        <w:rPr>
          <w:rFonts w:ascii="Bookman Old Style" w:hAnsi="Bookman Old Style"/>
          <w:sz w:val="26"/>
          <w:szCs w:val="26"/>
          <w:highlight w:val="yellow"/>
          <w:lang w:val="en-US"/>
        </w:rPr>
        <w:t xml:space="preserve">The provider of services if they are deficient in any manner. 'Deficiency' means any imperfection, shortcoming or Inadequacy in the quality, nature and manner of performance of Services. </w:t>
      </w:r>
    </w:p>
    <w:p w:rsidR="00724D63" w:rsidRDefault="00724D63" w:rsidP="00724D63">
      <w:pPr>
        <w:pStyle w:val="Style"/>
        <w:tabs>
          <w:tab w:val="left" w:pos="1310"/>
        </w:tabs>
        <w:spacing w:before="72" w:line="480" w:lineRule="auto"/>
        <w:ind w:left="426" w:right="-46"/>
        <w:jc w:val="both"/>
        <w:rPr>
          <w:rFonts w:ascii="Bookman Old Style" w:hAnsi="Bookman Old Style"/>
          <w:sz w:val="26"/>
          <w:szCs w:val="26"/>
          <w:lang w:val="en-US"/>
        </w:rPr>
      </w:pPr>
      <w:r w:rsidRPr="0067254B">
        <w:rPr>
          <w:rFonts w:ascii="Bookman Old Style" w:hAnsi="Bookman Old Style"/>
          <w:b/>
          <w:i/>
          <w:iCs/>
          <w:w w:val="112"/>
          <w:sz w:val="26"/>
          <w:szCs w:val="26"/>
          <w:lang w:val="en-US"/>
        </w:rPr>
        <w:t xml:space="preserve">Relief available </w:t>
      </w:r>
      <w:r w:rsidRPr="0067254B">
        <w:rPr>
          <w:rFonts w:ascii="Bookman Old Style" w:hAnsi="Bookman Old Style" w:cs="Times New Roman"/>
          <w:b/>
          <w:sz w:val="26"/>
          <w:szCs w:val="26"/>
          <w:lang w:val="en-US"/>
        </w:rPr>
        <w:t xml:space="preserve">to </w:t>
      </w:r>
      <w:r w:rsidRPr="0067254B">
        <w:rPr>
          <w:rFonts w:ascii="Bookman Old Style" w:hAnsi="Bookman Old Style"/>
          <w:b/>
          <w:i/>
          <w:iCs/>
          <w:w w:val="112"/>
          <w:sz w:val="26"/>
          <w:szCs w:val="26"/>
          <w:lang w:val="en-US"/>
        </w:rPr>
        <w:t>dissatisfied consumers</w:t>
      </w:r>
    </w:p>
    <w:p w:rsidR="00724D63" w:rsidRDefault="00724D63" w:rsidP="00724D63">
      <w:pPr>
        <w:pStyle w:val="Style"/>
        <w:numPr>
          <w:ilvl w:val="0"/>
          <w:numId w:val="27"/>
        </w:numPr>
        <w:tabs>
          <w:tab w:val="left" w:pos="1276"/>
          <w:tab w:val="left" w:pos="1310"/>
        </w:tabs>
        <w:spacing w:before="72" w:line="480" w:lineRule="auto"/>
        <w:ind w:left="1276" w:right="-46" w:hanging="567"/>
        <w:jc w:val="both"/>
        <w:rPr>
          <w:rFonts w:ascii="Bookman Old Style" w:hAnsi="Bookman Old Style"/>
          <w:sz w:val="26"/>
          <w:szCs w:val="26"/>
          <w:lang w:val="en-US"/>
        </w:rPr>
      </w:pPr>
      <w:r w:rsidRPr="0067254B">
        <w:rPr>
          <w:rFonts w:ascii="Bookman Old Style" w:hAnsi="Bookman Old Style"/>
          <w:sz w:val="26"/>
          <w:szCs w:val="26"/>
          <w:lang w:val="en-US"/>
        </w:rPr>
        <w:lastRenderedPageBreak/>
        <w:t xml:space="preserve"> To remove the defect in goods or-deficiency in service. (</w:t>
      </w:r>
      <w:r w:rsidRPr="0067254B">
        <w:rPr>
          <w:rFonts w:ascii="Bookman Old Style" w:hAnsi="Bookman Old Style"/>
          <w:sz w:val="26"/>
          <w:szCs w:val="26"/>
          <w:u w:val="single"/>
          <w:lang w:val="en-US"/>
        </w:rPr>
        <w:t>Repair</w:t>
      </w:r>
      <w:r w:rsidRPr="0067254B">
        <w:rPr>
          <w:rFonts w:ascii="Bookman Old Style" w:hAnsi="Bookman Old Style"/>
          <w:sz w:val="26"/>
          <w:szCs w:val="26"/>
          <w:lang w:val="en-US"/>
        </w:rPr>
        <w:t xml:space="preserve">) </w:t>
      </w:r>
    </w:p>
    <w:p w:rsidR="00724D63" w:rsidRDefault="00724D63" w:rsidP="00724D63">
      <w:pPr>
        <w:pStyle w:val="Style"/>
        <w:numPr>
          <w:ilvl w:val="0"/>
          <w:numId w:val="27"/>
        </w:numPr>
        <w:tabs>
          <w:tab w:val="left" w:pos="1276"/>
          <w:tab w:val="left" w:pos="1310"/>
        </w:tabs>
        <w:spacing w:before="72" w:line="480" w:lineRule="auto"/>
        <w:ind w:left="1276" w:right="-46" w:hanging="567"/>
        <w:jc w:val="both"/>
        <w:rPr>
          <w:rFonts w:ascii="Bookman Old Style" w:hAnsi="Bookman Old Style"/>
          <w:sz w:val="26"/>
          <w:szCs w:val="26"/>
          <w:lang w:val="en-US"/>
        </w:rPr>
      </w:pPr>
      <w:r w:rsidRPr="0067254B">
        <w:rPr>
          <w:rFonts w:ascii="Bookman Old Style" w:hAnsi="Bookman Old Style"/>
          <w:sz w:val="26"/>
          <w:szCs w:val="26"/>
          <w:lang w:val="en-US"/>
        </w:rPr>
        <w:t>To replace the defective product with a new one. (</w:t>
      </w:r>
      <w:r w:rsidRPr="0067254B">
        <w:rPr>
          <w:rFonts w:ascii="Bookman Old Style" w:hAnsi="Bookman Old Style"/>
          <w:sz w:val="26"/>
          <w:szCs w:val="26"/>
          <w:u w:val="single"/>
          <w:lang w:val="en-US"/>
        </w:rPr>
        <w:t>Replace</w:t>
      </w:r>
      <w:r w:rsidRPr="0067254B">
        <w:rPr>
          <w:rFonts w:ascii="Bookman Old Style" w:hAnsi="Bookman Old Style"/>
          <w:sz w:val="26"/>
          <w:szCs w:val="26"/>
          <w:lang w:val="en-US"/>
        </w:rPr>
        <w:t xml:space="preserve">) </w:t>
      </w:r>
    </w:p>
    <w:p w:rsidR="00724D63"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sidRPr="0067254B">
        <w:rPr>
          <w:rFonts w:ascii="Bookman Old Style" w:hAnsi="Bookman Old Style"/>
          <w:sz w:val="26"/>
          <w:szCs w:val="26"/>
          <w:lang w:val="en-US"/>
        </w:rPr>
        <w:t>To refund the price paid for the product. (</w:t>
      </w:r>
      <w:r w:rsidRPr="0067254B">
        <w:rPr>
          <w:rFonts w:ascii="Bookman Old Style" w:hAnsi="Bookman Old Style"/>
          <w:sz w:val="26"/>
          <w:szCs w:val="26"/>
          <w:u w:val="single"/>
          <w:lang w:val="en-US"/>
        </w:rPr>
        <w:t>Refund</w:t>
      </w:r>
      <w:r w:rsidRPr="0067254B">
        <w:rPr>
          <w:rFonts w:ascii="Bookman Old Style" w:hAnsi="Bookman Old Style"/>
          <w:sz w:val="26"/>
          <w:szCs w:val="26"/>
          <w:lang w:val="en-US"/>
        </w:rPr>
        <w:t xml:space="preserve">) </w:t>
      </w:r>
    </w:p>
    <w:p w:rsidR="00724D63"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sidRPr="0067254B">
        <w:rPr>
          <w:rFonts w:ascii="Bookman Old Style" w:hAnsi="Bookman Old Style"/>
          <w:sz w:val="26"/>
          <w:szCs w:val="26"/>
          <w:lang w:val="en-US"/>
        </w:rPr>
        <w:t>To pay a reasonable amount of compensation for any loss or injury. (</w:t>
      </w:r>
      <w:r w:rsidRPr="0067254B">
        <w:rPr>
          <w:rFonts w:ascii="Bookman Old Style" w:hAnsi="Bookman Old Style"/>
          <w:sz w:val="26"/>
          <w:szCs w:val="26"/>
          <w:u w:val="single"/>
          <w:lang w:val="en-US"/>
        </w:rPr>
        <w:t>Compensation</w:t>
      </w:r>
      <w:r w:rsidRPr="0067254B">
        <w:rPr>
          <w:rFonts w:ascii="Bookman Old Style" w:hAnsi="Bookman Old Style"/>
          <w:sz w:val="26"/>
          <w:szCs w:val="26"/>
          <w:lang w:val="en-US"/>
        </w:rPr>
        <w:t xml:space="preserve">) </w:t>
      </w:r>
    </w:p>
    <w:p w:rsidR="00724D63"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sidRPr="0067254B">
        <w:rPr>
          <w:rFonts w:ascii="Bookman Old Style" w:hAnsi="Bookman Old Style"/>
          <w:sz w:val="26"/>
          <w:szCs w:val="26"/>
          <w:lang w:val="en-US"/>
        </w:rPr>
        <w:t>To pay punitive damages in appropriate circumstances. (</w:t>
      </w:r>
      <w:r w:rsidRPr="0067254B">
        <w:rPr>
          <w:rFonts w:ascii="Bookman Old Style" w:hAnsi="Bookman Old Style"/>
          <w:sz w:val="26"/>
          <w:szCs w:val="26"/>
          <w:u w:val="single"/>
          <w:lang w:val="en-US"/>
        </w:rPr>
        <w:t>Damages</w:t>
      </w:r>
      <w:r>
        <w:rPr>
          <w:rFonts w:ascii="Bookman Old Style" w:hAnsi="Bookman Old Style"/>
          <w:sz w:val="26"/>
          <w:szCs w:val="26"/>
          <w:lang w:val="en-US"/>
        </w:rPr>
        <w:t>)</w:t>
      </w:r>
    </w:p>
    <w:p w:rsidR="00724D63"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sidRPr="0067254B">
        <w:rPr>
          <w:rFonts w:ascii="Bookman Old Style" w:hAnsi="Bookman Old Style"/>
          <w:sz w:val="26"/>
          <w:szCs w:val="26"/>
          <w:lang w:val="en-US"/>
        </w:rPr>
        <w:t xml:space="preserve">To </w:t>
      </w:r>
      <w:r w:rsidRPr="0067254B">
        <w:rPr>
          <w:rFonts w:ascii="Bookman Old Style" w:hAnsi="Bookman Old Style"/>
          <w:sz w:val="26"/>
          <w:szCs w:val="26"/>
          <w:u w:val="single"/>
          <w:lang w:val="en-US"/>
        </w:rPr>
        <w:t>discontinue the unfair trade</w:t>
      </w:r>
      <w:r w:rsidRPr="0067254B">
        <w:rPr>
          <w:rFonts w:ascii="Bookman Old Style" w:hAnsi="Bookman Old Style"/>
          <w:sz w:val="26"/>
          <w:szCs w:val="26"/>
          <w:lang w:val="en-US"/>
        </w:rPr>
        <w:t xml:space="preserve"> practices. </w:t>
      </w:r>
    </w:p>
    <w:p w:rsidR="00724D63"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sidRPr="0067254B">
        <w:rPr>
          <w:rFonts w:ascii="Bookman Old Style" w:hAnsi="Bookman Old Style"/>
          <w:sz w:val="26"/>
          <w:szCs w:val="26"/>
          <w:lang w:val="en-US"/>
        </w:rPr>
        <w:t xml:space="preserve">Not </w:t>
      </w:r>
      <w:r w:rsidRPr="0067254B">
        <w:rPr>
          <w:rFonts w:ascii="Bookman Old Style" w:hAnsi="Bookman Old Style"/>
          <w:sz w:val="26"/>
          <w:szCs w:val="26"/>
          <w:u w:val="single"/>
          <w:lang w:val="en-US"/>
        </w:rPr>
        <w:t>to offer hazardous goods for</w:t>
      </w:r>
      <w:r w:rsidRPr="0067254B">
        <w:rPr>
          <w:rFonts w:ascii="Bookman Old Style" w:hAnsi="Bookman Old Style"/>
          <w:sz w:val="26"/>
          <w:szCs w:val="26"/>
          <w:lang w:val="en-US"/>
        </w:rPr>
        <w:t xml:space="preserve"> sale. </w:t>
      </w:r>
    </w:p>
    <w:p w:rsidR="00724D63"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sidRPr="00131DE5">
        <w:rPr>
          <w:rFonts w:ascii="Bookman Old Style" w:hAnsi="Bookman Old Style"/>
          <w:sz w:val="26"/>
          <w:szCs w:val="26"/>
          <w:lang w:val="en-US"/>
        </w:rPr>
        <w:t xml:space="preserve">To </w:t>
      </w:r>
      <w:r w:rsidRPr="00131DE5">
        <w:rPr>
          <w:rFonts w:ascii="Bookman Old Style" w:hAnsi="Bookman Old Style"/>
          <w:sz w:val="26"/>
          <w:szCs w:val="26"/>
          <w:u w:val="single"/>
          <w:lang w:val="en-US"/>
        </w:rPr>
        <w:t>cease manufacture</w:t>
      </w:r>
      <w:r w:rsidRPr="00131DE5">
        <w:rPr>
          <w:rFonts w:ascii="Bookman Old Style" w:hAnsi="Bookman Old Style"/>
          <w:sz w:val="26"/>
          <w:szCs w:val="26"/>
          <w:lang w:val="en-US"/>
        </w:rPr>
        <w:t xml:space="preserve"> of hazardous goods. </w:t>
      </w:r>
    </w:p>
    <w:p w:rsidR="00724D63"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sidRPr="00131DE5">
        <w:rPr>
          <w:rFonts w:ascii="Bookman Old Style" w:hAnsi="Bookman Old Style"/>
          <w:sz w:val="26"/>
          <w:szCs w:val="26"/>
          <w:lang w:val="en-US"/>
        </w:rPr>
        <w:t>To pay any amount (not less than 5% of the valu</w:t>
      </w:r>
      <w:r w:rsidR="009B0209">
        <w:rPr>
          <w:rFonts w:ascii="Bookman Old Style" w:hAnsi="Bookman Old Style"/>
          <w:sz w:val="26"/>
          <w:szCs w:val="26"/>
          <w:lang w:val="en-US"/>
        </w:rPr>
        <w:t>e of the defective goods) into C</w:t>
      </w:r>
      <w:r w:rsidRPr="00131DE5">
        <w:rPr>
          <w:rFonts w:ascii="Bookman Old Style" w:hAnsi="Bookman Old Style"/>
          <w:sz w:val="26"/>
          <w:szCs w:val="26"/>
          <w:lang w:val="en-US"/>
        </w:rPr>
        <w:t xml:space="preserve">onsumer </w:t>
      </w:r>
      <w:r w:rsidR="009B0209">
        <w:rPr>
          <w:rFonts w:ascii="Bookman Old Style" w:hAnsi="Bookman Old Style"/>
          <w:sz w:val="26"/>
          <w:szCs w:val="26"/>
          <w:lang w:val="en-US"/>
        </w:rPr>
        <w:t xml:space="preserve">Welfare </w:t>
      </w:r>
      <w:r w:rsidRPr="00131DE5">
        <w:rPr>
          <w:rFonts w:ascii="Bookman Old Style" w:hAnsi="Bookman Old Style"/>
          <w:sz w:val="26"/>
          <w:szCs w:val="26"/>
          <w:lang w:val="en-US"/>
        </w:rPr>
        <w:t xml:space="preserve">Fund. </w:t>
      </w:r>
    </w:p>
    <w:p w:rsidR="00724D63" w:rsidRPr="0025096E" w:rsidRDefault="00724D63" w:rsidP="00724D63">
      <w:pPr>
        <w:pStyle w:val="Style"/>
        <w:numPr>
          <w:ilvl w:val="0"/>
          <w:numId w:val="27"/>
        </w:numPr>
        <w:tabs>
          <w:tab w:val="left" w:pos="1134"/>
          <w:tab w:val="left" w:pos="1276"/>
        </w:tabs>
        <w:spacing w:before="72" w:line="480" w:lineRule="auto"/>
        <w:ind w:left="1276" w:right="-46" w:hanging="567"/>
        <w:jc w:val="both"/>
        <w:rPr>
          <w:rFonts w:ascii="Bookman Old Style" w:hAnsi="Bookman Old Style"/>
          <w:sz w:val="26"/>
          <w:szCs w:val="26"/>
          <w:lang w:val="en-US"/>
        </w:rPr>
      </w:pPr>
      <w:r>
        <w:rPr>
          <w:rFonts w:ascii="Bookman Old Style" w:hAnsi="Bookman Old Style"/>
          <w:sz w:val="26"/>
          <w:szCs w:val="26"/>
          <w:lang w:val="en-US"/>
        </w:rPr>
        <w:t xml:space="preserve"> </w:t>
      </w:r>
      <w:r w:rsidRPr="0025096E">
        <w:rPr>
          <w:rFonts w:ascii="Bookman Old Style" w:hAnsi="Bookman Old Style"/>
          <w:sz w:val="26"/>
          <w:szCs w:val="26"/>
          <w:lang w:val="en-US"/>
        </w:rPr>
        <w:t xml:space="preserve">To issue </w:t>
      </w:r>
      <w:r w:rsidRPr="0025096E">
        <w:rPr>
          <w:rFonts w:ascii="Bookman Old Style" w:hAnsi="Bookman Old Style"/>
          <w:sz w:val="26"/>
          <w:szCs w:val="26"/>
          <w:u w:val="single"/>
          <w:lang w:val="en-US"/>
        </w:rPr>
        <w:t>corrective advertisement</w:t>
      </w:r>
      <w:r w:rsidRPr="0025096E">
        <w:rPr>
          <w:rFonts w:ascii="Bookman Old Style" w:hAnsi="Bookman Old Style"/>
          <w:sz w:val="26"/>
          <w:szCs w:val="26"/>
          <w:lang w:val="en-US"/>
        </w:rPr>
        <w:t xml:space="preserve"> to neutral</w:t>
      </w:r>
      <w:r w:rsidR="009B0209">
        <w:rPr>
          <w:rFonts w:ascii="Bookman Old Style" w:hAnsi="Bookman Old Style"/>
          <w:sz w:val="26"/>
          <w:szCs w:val="26"/>
          <w:lang w:val="en-US"/>
        </w:rPr>
        <w:t xml:space="preserve">ize the effect of a </w:t>
      </w:r>
      <w:proofErr w:type="gramStart"/>
      <w:r w:rsidR="009B0209">
        <w:rPr>
          <w:rFonts w:ascii="Bookman Old Style" w:hAnsi="Bookman Old Style"/>
          <w:sz w:val="26"/>
          <w:szCs w:val="26"/>
          <w:lang w:val="en-US"/>
        </w:rPr>
        <w:t xml:space="preserve">misleading </w:t>
      </w:r>
      <w:r w:rsidRPr="0025096E">
        <w:rPr>
          <w:rFonts w:ascii="Bookman Old Style" w:hAnsi="Bookman Old Style"/>
          <w:sz w:val="26"/>
          <w:szCs w:val="26"/>
          <w:lang w:val="en-US"/>
        </w:rPr>
        <w:t xml:space="preserve"> advertisement</w:t>
      </w:r>
      <w:proofErr w:type="gramEnd"/>
      <w:r w:rsidRPr="0025096E">
        <w:rPr>
          <w:rFonts w:ascii="Bookman Old Style" w:hAnsi="Bookman Old Style"/>
          <w:sz w:val="26"/>
          <w:szCs w:val="26"/>
          <w:lang w:val="en-US"/>
        </w:rPr>
        <w:t xml:space="preserve">. </w:t>
      </w:r>
    </w:p>
    <w:p w:rsidR="00724D63" w:rsidRDefault="00724D63" w:rsidP="00724D63">
      <w:pPr>
        <w:pStyle w:val="Style"/>
        <w:numPr>
          <w:ilvl w:val="0"/>
          <w:numId w:val="27"/>
        </w:numPr>
        <w:tabs>
          <w:tab w:val="left" w:pos="1134"/>
        </w:tabs>
        <w:spacing w:before="72" w:line="480" w:lineRule="auto"/>
        <w:ind w:left="1134" w:right="-46" w:hanging="567"/>
        <w:jc w:val="both"/>
        <w:rPr>
          <w:rFonts w:ascii="Bookman Old Style" w:hAnsi="Bookman Old Style"/>
          <w:sz w:val="26"/>
          <w:szCs w:val="26"/>
          <w:lang w:val="en-US"/>
        </w:rPr>
      </w:pPr>
      <w:r w:rsidRPr="00131DE5">
        <w:rPr>
          <w:rFonts w:ascii="Bookman Old Style" w:hAnsi="Bookman Old Style" w:cs="Times New Roman"/>
          <w:sz w:val="26"/>
          <w:szCs w:val="26"/>
          <w:lang w:val="en-US"/>
        </w:rPr>
        <w:t xml:space="preserve"> </w:t>
      </w:r>
      <w:r w:rsidRPr="00131DE5">
        <w:rPr>
          <w:rFonts w:ascii="Bookman Old Style" w:hAnsi="Bookman Old Style"/>
          <w:sz w:val="26"/>
          <w:szCs w:val="26"/>
          <w:lang w:val="en-US"/>
        </w:rPr>
        <w:t xml:space="preserve">To pay </w:t>
      </w:r>
      <w:r w:rsidRPr="00131DE5">
        <w:rPr>
          <w:rFonts w:ascii="Bookman Old Style" w:hAnsi="Bookman Old Style"/>
          <w:sz w:val="26"/>
          <w:szCs w:val="26"/>
          <w:u w:val="single"/>
          <w:lang w:val="en-US"/>
        </w:rPr>
        <w:t>adequate costs</w:t>
      </w:r>
      <w:r w:rsidRPr="00131DE5">
        <w:rPr>
          <w:rFonts w:ascii="Bookman Old Style" w:hAnsi="Bookman Old Style"/>
          <w:sz w:val="26"/>
          <w:szCs w:val="26"/>
          <w:lang w:val="en-US"/>
        </w:rPr>
        <w:t xml:space="preserve"> to the appropriate party.</w:t>
      </w:r>
    </w:p>
    <w:p w:rsidR="00724D63" w:rsidRDefault="00724D63" w:rsidP="00724D63">
      <w:pPr>
        <w:pStyle w:val="Style"/>
        <w:tabs>
          <w:tab w:val="left" w:pos="1134"/>
        </w:tabs>
        <w:spacing w:before="72" w:line="480" w:lineRule="auto"/>
        <w:ind w:right="-46"/>
        <w:jc w:val="both"/>
        <w:rPr>
          <w:rFonts w:ascii="Bookman Old Style" w:hAnsi="Bookman Old Style"/>
          <w:sz w:val="26"/>
          <w:szCs w:val="26"/>
          <w:lang w:val="en-US"/>
        </w:rPr>
      </w:pPr>
    </w:p>
    <w:p w:rsidR="00724D63" w:rsidRDefault="00724D63" w:rsidP="00724D63">
      <w:pPr>
        <w:pStyle w:val="Style"/>
        <w:tabs>
          <w:tab w:val="left" w:pos="1134"/>
        </w:tabs>
        <w:spacing w:before="72" w:line="480" w:lineRule="auto"/>
        <w:ind w:right="-46"/>
        <w:jc w:val="both"/>
        <w:rPr>
          <w:rFonts w:ascii="Bookman Old Style" w:hAnsi="Bookman Old Style"/>
          <w:sz w:val="26"/>
          <w:szCs w:val="26"/>
          <w:lang w:val="en-US"/>
        </w:rPr>
      </w:pPr>
    </w:p>
    <w:p w:rsidR="00724D63" w:rsidRPr="00131DE5" w:rsidRDefault="00724D63" w:rsidP="00724D63">
      <w:pPr>
        <w:pStyle w:val="Style"/>
        <w:tabs>
          <w:tab w:val="left" w:pos="1134"/>
        </w:tabs>
        <w:spacing w:before="72" w:line="480" w:lineRule="auto"/>
        <w:ind w:right="-46"/>
        <w:jc w:val="both"/>
        <w:rPr>
          <w:rFonts w:ascii="Bookman Old Style" w:hAnsi="Bookman Old Style"/>
          <w:sz w:val="26"/>
          <w:szCs w:val="26"/>
          <w:lang w:val="en-US"/>
        </w:rPr>
      </w:pPr>
      <w:r w:rsidRPr="00131DE5">
        <w:rPr>
          <w:rFonts w:ascii="Bookman Old Style" w:hAnsi="Bookman Old Style"/>
          <w:sz w:val="26"/>
          <w:szCs w:val="26"/>
          <w:lang w:val="en-US"/>
        </w:rPr>
        <w:t xml:space="preserve"> </w:t>
      </w:r>
    </w:p>
    <w:p w:rsidR="00724D63" w:rsidRPr="00131DE5" w:rsidRDefault="00724D63" w:rsidP="00724D63">
      <w:pPr>
        <w:pStyle w:val="Style"/>
        <w:spacing w:line="480" w:lineRule="auto"/>
        <w:ind w:left="43"/>
        <w:rPr>
          <w:rFonts w:ascii="Bookman Old Style" w:hAnsi="Bookman Old Style"/>
          <w:i/>
          <w:iCs/>
          <w:w w:val="107"/>
          <w:sz w:val="26"/>
          <w:szCs w:val="26"/>
          <w:lang w:val="en-US"/>
        </w:rPr>
      </w:pPr>
      <w:r w:rsidRPr="009B0209">
        <w:rPr>
          <w:rFonts w:ascii="Bookman Old Style" w:hAnsi="Bookman Old Style"/>
          <w:i/>
          <w:iCs/>
          <w:w w:val="107"/>
          <w:sz w:val="26"/>
          <w:szCs w:val="26"/>
          <w:highlight w:val="yellow"/>
          <w:lang w:val="en-US"/>
        </w:rPr>
        <w:t xml:space="preserve">Role </w:t>
      </w:r>
      <w:r w:rsidRPr="009B0209">
        <w:rPr>
          <w:rFonts w:ascii="Bookman Old Style" w:hAnsi="Bookman Old Style" w:cs="Times New Roman"/>
          <w:w w:val="106"/>
          <w:sz w:val="26"/>
          <w:szCs w:val="26"/>
          <w:highlight w:val="yellow"/>
          <w:lang w:val="en-US"/>
        </w:rPr>
        <w:t xml:space="preserve">of </w:t>
      </w:r>
      <w:r w:rsidRPr="009B0209">
        <w:rPr>
          <w:rFonts w:ascii="Bookman Old Style" w:hAnsi="Bookman Old Style"/>
          <w:i/>
          <w:iCs/>
          <w:w w:val="107"/>
          <w:sz w:val="26"/>
          <w:szCs w:val="26"/>
          <w:highlight w:val="yellow"/>
          <w:lang w:val="en-US"/>
        </w:rPr>
        <w:t>Consumer Organizations and NGO's</w:t>
      </w:r>
      <w:r w:rsidRPr="00131DE5">
        <w:rPr>
          <w:rFonts w:ascii="Bookman Old Style" w:hAnsi="Bookman Old Style"/>
          <w:i/>
          <w:iCs/>
          <w:w w:val="107"/>
          <w:sz w:val="26"/>
          <w:szCs w:val="26"/>
          <w:lang w:val="en-US"/>
        </w:rPr>
        <w:t xml:space="preserve"> </w:t>
      </w:r>
    </w:p>
    <w:p w:rsidR="00724D63" w:rsidRDefault="00724D63" w:rsidP="00724D63">
      <w:pPr>
        <w:pStyle w:val="Style"/>
        <w:numPr>
          <w:ilvl w:val="2"/>
          <w:numId w:val="18"/>
        </w:numPr>
        <w:spacing w:line="480" w:lineRule="auto"/>
        <w:ind w:left="709"/>
        <w:rPr>
          <w:rFonts w:ascii="Bookman Old Style" w:hAnsi="Bookman Old Style"/>
          <w:sz w:val="26"/>
          <w:szCs w:val="26"/>
          <w:lang w:val="en-US"/>
        </w:rPr>
      </w:pPr>
      <w:r w:rsidRPr="0025096E">
        <w:rPr>
          <w:rFonts w:ascii="Bookman Old Style" w:hAnsi="Bookman Old Style" w:cs="Times New Roman"/>
          <w:b/>
          <w:sz w:val="26"/>
          <w:szCs w:val="26"/>
          <w:lang w:val="en-US"/>
        </w:rPr>
        <w:t xml:space="preserve"> </w:t>
      </w:r>
      <w:r w:rsidRPr="0025096E">
        <w:rPr>
          <w:rFonts w:ascii="Bookman Old Style" w:hAnsi="Bookman Old Style"/>
          <w:b/>
          <w:sz w:val="26"/>
          <w:szCs w:val="26"/>
          <w:u w:val="single"/>
          <w:lang w:val="en-US"/>
        </w:rPr>
        <w:t>Education</w:t>
      </w:r>
      <w:r w:rsidRPr="00131DE5">
        <w:rPr>
          <w:rFonts w:ascii="Bookman Old Style" w:hAnsi="Bookman Old Style"/>
          <w:sz w:val="26"/>
          <w:szCs w:val="26"/>
          <w:lang w:val="en-US"/>
        </w:rPr>
        <w:t xml:space="preserve"> to general</w:t>
      </w:r>
      <w:r>
        <w:rPr>
          <w:rFonts w:ascii="Bookman Old Style" w:hAnsi="Bookman Old Style"/>
          <w:sz w:val="26"/>
          <w:szCs w:val="26"/>
          <w:lang w:val="en-US"/>
        </w:rPr>
        <w:t xml:space="preserve"> public about consumer rights. </w:t>
      </w:r>
    </w:p>
    <w:p w:rsidR="00724D63" w:rsidRDefault="00724D63" w:rsidP="00724D63">
      <w:pPr>
        <w:pStyle w:val="Style"/>
        <w:numPr>
          <w:ilvl w:val="2"/>
          <w:numId w:val="18"/>
        </w:numPr>
        <w:spacing w:line="480" w:lineRule="auto"/>
        <w:ind w:left="709"/>
        <w:rPr>
          <w:rFonts w:ascii="Bookman Old Style" w:hAnsi="Bookman Old Style"/>
          <w:sz w:val="26"/>
          <w:szCs w:val="26"/>
          <w:lang w:val="en-US"/>
        </w:rPr>
      </w:pPr>
      <w:r w:rsidRPr="0025096E">
        <w:rPr>
          <w:rFonts w:ascii="Bookman Old Style" w:hAnsi="Bookman Old Style"/>
          <w:b/>
          <w:sz w:val="26"/>
          <w:szCs w:val="26"/>
          <w:u w:val="single"/>
          <w:lang w:val="en-US"/>
        </w:rPr>
        <w:t>Publishing</w:t>
      </w:r>
      <w:r w:rsidRPr="0025096E">
        <w:rPr>
          <w:rFonts w:ascii="Bookman Old Style" w:hAnsi="Bookman Old Style"/>
          <w:b/>
          <w:sz w:val="26"/>
          <w:szCs w:val="26"/>
          <w:lang w:val="en-US"/>
        </w:rPr>
        <w:t xml:space="preserve"> </w:t>
      </w:r>
      <w:r w:rsidRPr="00131DE5">
        <w:rPr>
          <w:rFonts w:ascii="Bookman Old Style" w:hAnsi="Bookman Old Style"/>
          <w:sz w:val="26"/>
          <w:szCs w:val="26"/>
          <w:lang w:val="en-US"/>
        </w:rPr>
        <w:t xml:space="preserve">periodicals and other publications to impart knowledge about </w:t>
      </w:r>
      <w:r w:rsidRPr="0025096E">
        <w:rPr>
          <w:rFonts w:ascii="Bookman Old Style" w:hAnsi="Bookman Old Style"/>
          <w:sz w:val="26"/>
          <w:szCs w:val="26"/>
          <w:lang w:val="en-US"/>
        </w:rPr>
        <w:t xml:space="preserve">consumer problems. </w:t>
      </w:r>
    </w:p>
    <w:p w:rsidR="00724D63" w:rsidRDefault="00724D63" w:rsidP="00724D63">
      <w:pPr>
        <w:pStyle w:val="Style"/>
        <w:numPr>
          <w:ilvl w:val="2"/>
          <w:numId w:val="18"/>
        </w:numPr>
        <w:spacing w:line="480" w:lineRule="auto"/>
        <w:ind w:left="709"/>
        <w:rPr>
          <w:rFonts w:ascii="Bookman Old Style" w:hAnsi="Bookman Old Style"/>
          <w:sz w:val="26"/>
          <w:szCs w:val="26"/>
          <w:lang w:val="en-US"/>
        </w:rPr>
      </w:pPr>
      <w:r w:rsidRPr="0025096E">
        <w:rPr>
          <w:rFonts w:ascii="Bookman Old Style" w:hAnsi="Bookman Old Style"/>
          <w:sz w:val="26"/>
          <w:szCs w:val="26"/>
          <w:lang w:val="en-US"/>
        </w:rPr>
        <w:lastRenderedPageBreak/>
        <w:t xml:space="preserve">Carrying our </w:t>
      </w:r>
      <w:r w:rsidRPr="0025096E">
        <w:rPr>
          <w:rFonts w:ascii="Bookman Old Style" w:hAnsi="Bookman Old Style"/>
          <w:sz w:val="26"/>
          <w:szCs w:val="26"/>
          <w:u w:val="single"/>
          <w:lang w:val="en-US"/>
        </w:rPr>
        <w:t>comparative testing</w:t>
      </w:r>
      <w:r>
        <w:rPr>
          <w:rFonts w:ascii="Bookman Old Style" w:hAnsi="Bookman Old Style"/>
          <w:sz w:val="26"/>
          <w:szCs w:val="26"/>
          <w:lang w:val="en-US"/>
        </w:rPr>
        <w:t xml:space="preserve"> of consumer products.</w:t>
      </w:r>
    </w:p>
    <w:p w:rsidR="00724D63" w:rsidRDefault="00724D63" w:rsidP="00724D63">
      <w:pPr>
        <w:pStyle w:val="Style"/>
        <w:numPr>
          <w:ilvl w:val="2"/>
          <w:numId w:val="18"/>
        </w:numPr>
        <w:spacing w:line="480" w:lineRule="auto"/>
        <w:ind w:left="709"/>
        <w:rPr>
          <w:rFonts w:ascii="Bookman Old Style" w:hAnsi="Bookman Old Style"/>
          <w:sz w:val="26"/>
          <w:szCs w:val="26"/>
          <w:lang w:val="en-US"/>
        </w:rPr>
      </w:pPr>
      <w:r w:rsidRPr="0025096E">
        <w:rPr>
          <w:rFonts w:ascii="Bookman Old Style" w:hAnsi="Bookman Old Style"/>
          <w:sz w:val="26"/>
          <w:szCs w:val="26"/>
          <w:u w:val="single"/>
          <w:lang w:val="en-US"/>
        </w:rPr>
        <w:t>Encouraging consumers</w:t>
      </w:r>
      <w:r w:rsidRPr="0025096E">
        <w:rPr>
          <w:rFonts w:ascii="Bookman Old Style" w:hAnsi="Bookman Old Style"/>
          <w:sz w:val="26"/>
          <w:szCs w:val="26"/>
          <w:lang w:val="en-US"/>
        </w:rPr>
        <w:t xml:space="preserve"> to strongly protest </w:t>
      </w:r>
      <w:r>
        <w:rPr>
          <w:rFonts w:ascii="Bookman Old Style" w:hAnsi="Bookman Old Style"/>
          <w:sz w:val="26"/>
          <w:szCs w:val="26"/>
          <w:lang w:val="en-US"/>
        </w:rPr>
        <w:t>against unfair trade practices.</w:t>
      </w:r>
    </w:p>
    <w:p w:rsidR="00724D63" w:rsidRDefault="00724D63" w:rsidP="00724D63">
      <w:pPr>
        <w:pStyle w:val="Style"/>
        <w:numPr>
          <w:ilvl w:val="2"/>
          <w:numId w:val="18"/>
        </w:numPr>
        <w:spacing w:line="480" w:lineRule="auto"/>
        <w:ind w:left="709"/>
        <w:rPr>
          <w:rFonts w:ascii="Bookman Old Style" w:hAnsi="Bookman Old Style"/>
          <w:sz w:val="26"/>
          <w:szCs w:val="26"/>
          <w:lang w:val="en-US"/>
        </w:rPr>
      </w:pPr>
      <w:r w:rsidRPr="0025096E">
        <w:rPr>
          <w:rFonts w:ascii="Bookman Old Style" w:hAnsi="Bookman Old Style"/>
          <w:sz w:val="26"/>
          <w:szCs w:val="26"/>
          <w:lang w:val="en-US"/>
        </w:rPr>
        <w:t xml:space="preserve">Providing </w:t>
      </w:r>
      <w:r w:rsidRPr="0025096E">
        <w:rPr>
          <w:rFonts w:ascii="Bookman Old Style" w:hAnsi="Bookman Old Style"/>
          <w:sz w:val="26"/>
          <w:szCs w:val="26"/>
          <w:u w:val="single"/>
          <w:lang w:val="en-US"/>
        </w:rPr>
        <w:t>legal assistance</w:t>
      </w:r>
      <w:r w:rsidRPr="0025096E">
        <w:rPr>
          <w:rFonts w:ascii="Bookman Old Style" w:hAnsi="Bookman Old Style"/>
          <w:sz w:val="26"/>
          <w:szCs w:val="26"/>
          <w:lang w:val="en-US"/>
        </w:rPr>
        <w:t xml:space="preserve"> to consumers. </w:t>
      </w:r>
    </w:p>
    <w:p w:rsidR="00724D63" w:rsidRDefault="00724D63" w:rsidP="00724D63">
      <w:pPr>
        <w:pStyle w:val="Style"/>
        <w:numPr>
          <w:ilvl w:val="2"/>
          <w:numId w:val="18"/>
        </w:numPr>
        <w:spacing w:line="480" w:lineRule="auto"/>
        <w:ind w:left="709"/>
        <w:rPr>
          <w:rFonts w:ascii="Bookman Old Style" w:hAnsi="Bookman Old Style"/>
          <w:sz w:val="26"/>
          <w:szCs w:val="26"/>
          <w:lang w:val="en-US"/>
        </w:rPr>
      </w:pPr>
      <w:r w:rsidRPr="0025096E">
        <w:rPr>
          <w:rFonts w:ascii="Bookman Old Style" w:hAnsi="Bookman Old Style"/>
          <w:sz w:val="26"/>
          <w:szCs w:val="26"/>
          <w:u w:val="single"/>
          <w:lang w:val="en-US"/>
        </w:rPr>
        <w:t>Filing complaints</w:t>
      </w:r>
      <w:r w:rsidRPr="0025096E">
        <w:rPr>
          <w:rFonts w:ascii="Bookman Old Style" w:hAnsi="Bookman Old Style"/>
          <w:sz w:val="26"/>
          <w:szCs w:val="26"/>
          <w:lang w:val="en-US"/>
        </w:rPr>
        <w:t xml:space="preserve"> in appropriate consumer courts. </w:t>
      </w:r>
    </w:p>
    <w:p w:rsidR="00724D63" w:rsidRDefault="00724D63" w:rsidP="00724D63">
      <w:pPr>
        <w:pStyle w:val="Style"/>
        <w:numPr>
          <w:ilvl w:val="2"/>
          <w:numId w:val="18"/>
        </w:numPr>
        <w:spacing w:line="480" w:lineRule="auto"/>
        <w:ind w:left="709"/>
        <w:rPr>
          <w:rFonts w:ascii="Bookman Old Style" w:hAnsi="Bookman Old Style"/>
          <w:sz w:val="26"/>
          <w:szCs w:val="26"/>
          <w:lang w:val="en-US"/>
        </w:rPr>
      </w:pPr>
      <w:r w:rsidRPr="0025096E">
        <w:rPr>
          <w:rFonts w:ascii="Bookman Old Style" w:hAnsi="Bookman Old Style"/>
          <w:sz w:val="26"/>
          <w:szCs w:val="26"/>
          <w:lang w:val="en-US"/>
        </w:rPr>
        <w:t xml:space="preserve">Taking an initiative in </w:t>
      </w:r>
      <w:r w:rsidRPr="0025096E">
        <w:rPr>
          <w:rFonts w:ascii="Bookman Old Style" w:hAnsi="Bookman Old Style"/>
          <w:sz w:val="26"/>
          <w:szCs w:val="26"/>
          <w:u w:val="single"/>
          <w:lang w:val="en-US"/>
        </w:rPr>
        <w:t>filing cases</w:t>
      </w:r>
      <w:r w:rsidRPr="0025096E">
        <w:rPr>
          <w:rFonts w:ascii="Bookman Old Style" w:hAnsi="Bookman Old Style"/>
          <w:sz w:val="26"/>
          <w:szCs w:val="26"/>
          <w:lang w:val="en-US"/>
        </w:rPr>
        <w:t xml:space="preserve"> in consumer courts </w:t>
      </w:r>
      <w:r w:rsidRPr="0025096E">
        <w:rPr>
          <w:rFonts w:ascii="Bookman Old Style" w:hAnsi="Bookman Old Style"/>
          <w:sz w:val="26"/>
          <w:szCs w:val="26"/>
          <w:u w:val="single"/>
          <w:lang w:val="en-US"/>
        </w:rPr>
        <w:t>in the interest of general public</w:t>
      </w:r>
      <w:r w:rsidRPr="0025096E">
        <w:rPr>
          <w:rFonts w:ascii="Bookman Old Style" w:hAnsi="Bookman Old Style"/>
          <w:sz w:val="26"/>
          <w:szCs w:val="26"/>
          <w:lang w:val="en-US"/>
        </w:rPr>
        <w:t>.</w:t>
      </w:r>
    </w:p>
    <w:p w:rsidR="000D083C" w:rsidRDefault="00724D63" w:rsidP="00724D63">
      <w:pPr>
        <w:pStyle w:val="Style"/>
        <w:spacing w:line="480" w:lineRule="auto"/>
        <w:ind w:left="349"/>
        <w:rPr>
          <w:rFonts w:ascii="Bookman Old Style" w:hAnsi="Bookman Old Style"/>
          <w:b/>
          <w:i/>
          <w:sz w:val="26"/>
          <w:szCs w:val="26"/>
          <w:lang w:val="en-US"/>
        </w:rPr>
      </w:pPr>
      <w:r w:rsidRPr="0025096E">
        <w:rPr>
          <w:rFonts w:ascii="Bookman Old Style" w:hAnsi="Bookman Old Style"/>
          <w:b/>
          <w:i/>
          <w:sz w:val="26"/>
          <w:szCs w:val="26"/>
          <w:lang w:val="en-US"/>
        </w:rPr>
        <w:t>Some of the important c</w:t>
      </w:r>
      <w:r w:rsidR="000D083C">
        <w:rPr>
          <w:rFonts w:ascii="Bookman Old Style" w:hAnsi="Bookman Old Style"/>
          <w:b/>
          <w:i/>
          <w:sz w:val="26"/>
          <w:szCs w:val="26"/>
          <w:lang w:val="en-US"/>
        </w:rPr>
        <w:t>l</w:t>
      </w:r>
    </w:p>
    <w:p w:rsidR="00724D63" w:rsidRPr="0025096E" w:rsidRDefault="000D083C" w:rsidP="00724D63">
      <w:pPr>
        <w:pStyle w:val="Style"/>
        <w:spacing w:line="480" w:lineRule="auto"/>
        <w:ind w:left="349"/>
        <w:rPr>
          <w:rFonts w:ascii="Bookman Old Style" w:hAnsi="Bookman Old Style"/>
          <w:b/>
          <w:i/>
          <w:sz w:val="26"/>
          <w:szCs w:val="26"/>
          <w:lang w:val="en-US"/>
        </w:rPr>
      </w:pPr>
      <w:r>
        <w:rPr>
          <w:rFonts w:ascii="Bookman Old Style" w:hAnsi="Bookman Old Style"/>
          <w:b/>
          <w:i/>
          <w:sz w:val="26"/>
          <w:szCs w:val="26"/>
          <w:lang w:val="en-US"/>
        </w:rPr>
        <w:t>‘</w:t>
      </w:r>
      <w:proofErr w:type="spellStart"/>
      <w:proofErr w:type="gramStart"/>
      <w:r w:rsidR="00724D63" w:rsidRPr="0025096E">
        <w:rPr>
          <w:rFonts w:ascii="Bookman Old Style" w:hAnsi="Bookman Old Style"/>
          <w:b/>
          <w:i/>
          <w:sz w:val="26"/>
          <w:szCs w:val="26"/>
          <w:lang w:val="en-US"/>
        </w:rPr>
        <w:t>onsumer</w:t>
      </w:r>
      <w:proofErr w:type="spellEnd"/>
      <w:proofErr w:type="gramEnd"/>
      <w:r w:rsidR="00724D63" w:rsidRPr="0025096E">
        <w:rPr>
          <w:rFonts w:ascii="Bookman Old Style" w:hAnsi="Bookman Old Style"/>
          <w:b/>
          <w:i/>
          <w:sz w:val="26"/>
          <w:szCs w:val="26"/>
          <w:lang w:val="en-US"/>
        </w:rPr>
        <w:t xml:space="preserve"> organizations and NGO's engaged in protecting and promoting consumers' interests include the following: </w:t>
      </w:r>
    </w:p>
    <w:p w:rsidR="00724D63" w:rsidRPr="00131DE5" w:rsidRDefault="00724D63" w:rsidP="00724D63">
      <w:pPr>
        <w:pStyle w:val="Style"/>
        <w:numPr>
          <w:ilvl w:val="0"/>
          <w:numId w:val="28"/>
        </w:numPr>
        <w:spacing w:line="480" w:lineRule="auto"/>
        <w:ind w:left="532" w:hanging="398"/>
        <w:rPr>
          <w:rFonts w:ascii="Bookman Old Style" w:hAnsi="Bookman Old Style"/>
          <w:sz w:val="26"/>
          <w:szCs w:val="26"/>
          <w:lang w:val="en-US"/>
        </w:rPr>
      </w:pPr>
      <w:r w:rsidRPr="00131DE5">
        <w:rPr>
          <w:rFonts w:ascii="Bookman Old Style" w:hAnsi="Bookman Old Style"/>
          <w:sz w:val="26"/>
          <w:szCs w:val="26"/>
          <w:lang w:val="en-US"/>
        </w:rPr>
        <w:t xml:space="preserve">Consumer Coordination Council, Delhi </w:t>
      </w:r>
    </w:p>
    <w:p w:rsidR="00724D63" w:rsidRPr="00131DE5" w:rsidRDefault="00724D63" w:rsidP="00724D63">
      <w:pPr>
        <w:pStyle w:val="Style"/>
        <w:numPr>
          <w:ilvl w:val="0"/>
          <w:numId w:val="28"/>
        </w:numPr>
        <w:spacing w:line="480" w:lineRule="auto"/>
        <w:ind w:left="532" w:hanging="398"/>
        <w:rPr>
          <w:rFonts w:ascii="Bookman Old Style" w:hAnsi="Bookman Old Style"/>
          <w:sz w:val="26"/>
          <w:szCs w:val="26"/>
          <w:lang w:val="en-US"/>
        </w:rPr>
      </w:pPr>
      <w:r w:rsidRPr="00131DE5">
        <w:rPr>
          <w:rFonts w:ascii="Bookman Old Style" w:hAnsi="Bookman Old Style"/>
          <w:sz w:val="26"/>
          <w:szCs w:val="26"/>
          <w:lang w:val="en-US"/>
        </w:rPr>
        <w:t xml:space="preserve">Common Cause, Delhi </w:t>
      </w:r>
    </w:p>
    <w:p w:rsidR="00724D63" w:rsidRPr="00131DE5" w:rsidRDefault="00724D63" w:rsidP="00724D63">
      <w:pPr>
        <w:pStyle w:val="Style"/>
        <w:numPr>
          <w:ilvl w:val="0"/>
          <w:numId w:val="28"/>
        </w:numPr>
        <w:spacing w:line="480" w:lineRule="auto"/>
        <w:ind w:left="523" w:hanging="403"/>
        <w:rPr>
          <w:rFonts w:ascii="Bookman Old Style" w:hAnsi="Bookman Old Style"/>
          <w:sz w:val="26"/>
          <w:szCs w:val="26"/>
          <w:lang w:val="en-US"/>
        </w:rPr>
      </w:pPr>
      <w:r w:rsidRPr="00131DE5">
        <w:rPr>
          <w:rFonts w:ascii="Bookman Old Style" w:hAnsi="Bookman Old Style"/>
          <w:sz w:val="26"/>
          <w:szCs w:val="26"/>
          <w:lang w:val="en-US"/>
        </w:rPr>
        <w:t xml:space="preserve">Voluntary Organization in Interest of Consumer Education (VOICE), Delhi </w:t>
      </w:r>
    </w:p>
    <w:p w:rsidR="00724D63" w:rsidRPr="00131DE5" w:rsidRDefault="00724D63" w:rsidP="00724D63">
      <w:pPr>
        <w:pStyle w:val="Style"/>
        <w:numPr>
          <w:ilvl w:val="0"/>
          <w:numId w:val="28"/>
        </w:numPr>
        <w:spacing w:line="480" w:lineRule="auto"/>
        <w:ind w:left="523" w:hanging="403"/>
        <w:rPr>
          <w:rFonts w:ascii="Bookman Old Style" w:hAnsi="Bookman Old Style"/>
          <w:sz w:val="26"/>
          <w:szCs w:val="26"/>
          <w:lang w:val="en-US"/>
        </w:rPr>
      </w:pPr>
      <w:r w:rsidRPr="00131DE5">
        <w:rPr>
          <w:rFonts w:ascii="Bookman Old Style" w:hAnsi="Bookman Old Style"/>
          <w:sz w:val="26"/>
          <w:szCs w:val="26"/>
          <w:lang w:val="en-US"/>
        </w:rPr>
        <w:t xml:space="preserve">Consumer Education And Research Centre (CERC), </w:t>
      </w:r>
      <w:proofErr w:type="spellStart"/>
      <w:r w:rsidRPr="00131DE5">
        <w:rPr>
          <w:rFonts w:ascii="Bookman Old Style" w:hAnsi="Bookman Old Style"/>
          <w:sz w:val="26"/>
          <w:szCs w:val="26"/>
          <w:lang w:val="en-US"/>
        </w:rPr>
        <w:t>Ahemdabad</w:t>
      </w:r>
      <w:proofErr w:type="spellEnd"/>
      <w:r w:rsidRPr="00131DE5">
        <w:rPr>
          <w:rFonts w:ascii="Bookman Old Style" w:hAnsi="Bookman Old Style"/>
          <w:sz w:val="26"/>
          <w:szCs w:val="26"/>
          <w:lang w:val="en-US"/>
        </w:rPr>
        <w:t xml:space="preserve"> </w:t>
      </w:r>
    </w:p>
    <w:p w:rsidR="00724D63" w:rsidRPr="00131DE5" w:rsidRDefault="00724D63" w:rsidP="00724D63">
      <w:pPr>
        <w:pStyle w:val="Style"/>
        <w:numPr>
          <w:ilvl w:val="0"/>
          <w:numId w:val="28"/>
        </w:numPr>
        <w:spacing w:line="480" w:lineRule="auto"/>
        <w:ind w:left="532" w:hanging="398"/>
        <w:rPr>
          <w:rFonts w:ascii="Bookman Old Style" w:hAnsi="Bookman Old Style"/>
          <w:sz w:val="26"/>
          <w:szCs w:val="26"/>
          <w:lang w:val="en-US"/>
        </w:rPr>
      </w:pPr>
      <w:r w:rsidRPr="00131DE5">
        <w:rPr>
          <w:rFonts w:ascii="Bookman Old Style" w:hAnsi="Bookman Old Style"/>
          <w:sz w:val="26"/>
          <w:szCs w:val="26"/>
          <w:lang w:val="en-US"/>
        </w:rPr>
        <w:t xml:space="preserve">Consumer Protection Council (CPC), </w:t>
      </w:r>
      <w:proofErr w:type="spellStart"/>
      <w:r w:rsidRPr="00131DE5">
        <w:rPr>
          <w:rFonts w:ascii="Bookman Old Style" w:hAnsi="Bookman Old Style"/>
          <w:sz w:val="26"/>
          <w:szCs w:val="26"/>
          <w:lang w:val="en-US"/>
        </w:rPr>
        <w:t>Ahemdabad</w:t>
      </w:r>
      <w:proofErr w:type="spellEnd"/>
      <w:r w:rsidRPr="00131DE5">
        <w:rPr>
          <w:rFonts w:ascii="Bookman Old Style" w:hAnsi="Bookman Old Style"/>
          <w:sz w:val="26"/>
          <w:szCs w:val="26"/>
          <w:lang w:val="en-US"/>
        </w:rPr>
        <w:t xml:space="preserve"> </w:t>
      </w:r>
    </w:p>
    <w:p w:rsidR="00724D63" w:rsidRPr="00131DE5" w:rsidRDefault="00724D63" w:rsidP="00724D63">
      <w:pPr>
        <w:pStyle w:val="Style"/>
        <w:tabs>
          <w:tab w:val="left" w:pos="1134"/>
        </w:tabs>
        <w:spacing w:line="480" w:lineRule="auto"/>
        <w:jc w:val="both"/>
        <w:rPr>
          <w:rFonts w:ascii="Bookman Old Style" w:hAnsi="Bookman Old Style"/>
          <w:sz w:val="26"/>
          <w:szCs w:val="26"/>
          <w:lang w:val="en-US" w:bidi="he-IL"/>
        </w:rPr>
      </w:pPr>
    </w:p>
    <w:tbl>
      <w:tblPr>
        <w:tblStyle w:val="TableGrid"/>
        <w:tblW w:w="0" w:type="auto"/>
        <w:tblInd w:w="108" w:type="dxa"/>
        <w:tblLook w:val="04A0" w:firstRow="1" w:lastRow="0" w:firstColumn="1" w:lastColumn="0" w:noHBand="0" w:noVBand="1"/>
      </w:tblPr>
      <w:tblGrid>
        <w:gridCol w:w="1097"/>
        <w:gridCol w:w="8344"/>
      </w:tblGrid>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Q76</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Which act provides safeguards of consumers against deficient services and provides for the formation of consumer protection council?                                                                 CBSE 2010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proofErr w:type="spellStart"/>
            <w:r w:rsidRPr="006D4773">
              <w:rPr>
                <w:color w:val="000000" w:themeColor="text1"/>
                <w:sz w:val="25"/>
                <w:szCs w:val="25"/>
              </w:rPr>
              <w:t>Ans</w:t>
            </w:r>
            <w:proofErr w:type="spellEnd"/>
            <w:r w:rsidRPr="006D4773">
              <w:rPr>
                <w:color w:val="000000" w:themeColor="text1"/>
                <w:sz w:val="25"/>
                <w:szCs w:val="25"/>
              </w:rPr>
              <w:t>,</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Consumer Protection Act 1986</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77</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Who can file a complaint on behalf of a deceased </w:t>
            </w:r>
            <w:proofErr w:type="gramStart"/>
            <w:r w:rsidRPr="006D4773">
              <w:rPr>
                <w:rFonts w:asciiTheme="minorHAnsi" w:hAnsiTheme="minorHAnsi" w:cs="Times New Roman"/>
                <w:color w:val="000000" w:themeColor="text1"/>
                <w:w w:val="109"/>
                <w:sz w:val="25"/>
                <w:szCs w:val="25"/>
                <w:lang w:val="en-US"/>
              </w:rPr>
              <w:t>consumer ?</w:t>
            </w:r>
            <w:proofErr w:type="gramEnd"/>
          </w:p>
          <w:p w:rsidR="0030104B" w:rsidRPr="006D4773" w:rsidRDefault="0030104B" w:rsidP="00FB1D46">
            <w:pPr>
              <w:pStyle w:val="Style"/>
              <w:spacing w:after="80"/>
              <w:ind w:right="528"/>
              <w:jc w:val="right"/>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CBSE 2010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A legal heir or representative of a deceased consumer can file the complaint.</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78.</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Give the constitution/composition of State Commission.   ( CBSE 2012)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State Commission consists of a President and a least two other </w:t>
            </w:r>
            <w:r w:rsidRPr="006D4773">
              <w:rPr>
                <w:rFonts w:asciiTheme="minorHAnsi" w:hAnsiTheme="minorHAnsi" w:cs="Times New Roman"/>
                <w:color w:val="000000" w:themeColor="text1"/>
                <w:w w:val="109"/>
                <w:sz w:val="25"/>
                <w:szCs w:val="25"/>
                <w:lang w:val="en-US"/>
              </w:rPr>
              <w:lastRenderedPageBreak/>
              <w:t>members, one of whom should be woman.</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lastRenderedPageBreak/>
              <w:t>Q 79.</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Which kind of cases can be filed in the State Commission under the Consumer Protection </w:t>
            </w:r>
            <w:proofErr w:type="gramStart"/>
            <w:r w:rsidRPr="006D4773">
              <w:rPr>
                <w:rFonts w:asciiTheme="minorHAnsi" w:hAnsiTheme="minorHAnsi" w:cs="Times New Roman"/>
                <w:color w:val="000000" w:themeColor="text1"/>
                <w:w w:val="109"/>
                <w:sz w:val="25"/>
                <w:szCs w:val="25"/>
                <w:lang w:val="en-US"/>
              </w:rPr>
              <w:t>Act.</w:t>
            </w:r>
            <w:proofErr w:type="gramEnd"/>
            <w:r w:rsidRPr="006D4773">
              <w:rPr>
                <w:rFonts w:asciiTheme="minorHAnsi" w:hAnsiTheme="minorHAnsi" w:cs="Times New Roman"/>
                <w:color w:val="000000" w:themeColor="text1"/>
                <w:w w:val="109"/>
                <w:sz w:val="25"/>
                <w:szCs w:val="25"/>
                <w:lang w:val="en-US"/>
              </w:rPr>
              <w:t xml:space="preserve"> 1986.                         ( CBSE 2010)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Where claims exceed </w:t>
            </w:r>
            <w:proofErr w:type="spellStart"/>
            <w:r w:rsidRPr="006D4773">
              <w:rPr>
                <w:rFonts w:asciiTheme="minorHAnsi" w:hAnsiTheme="minorHAnsi" w:cs="Times New Roman"/>
                <w:color w:val="000000" w:themeColor="text1"/>
                <w:w w:val="109"/>
                <w:sz w:val="25"/>
                <w:szCs w:val="25"/>
                <w:lang w:val="en-US"/>
              </w:rPr>
              <w:t>Rs</w:t>
            </w:r>
            <w:proofErr w:type="spellEnd"/>
            <w:r w:rsidRPr="006D4773">
              <w:rPr>
                <w:rFonts w:asciiTheme="minorHAnsi" w:hAnsiTheme="minorHAnsi" w:cs="Times New Roman"/>
                <w:color w:val="000000" w:themeColor="text1"/>
                <w:w w:val="109"/>
                <w:sz w:val="25"/>
                <w:szCs w:val="25"/>
                <w:lang w:val="en-US"/>
              </w:rPr>
              <w:t xml:space="preserve"> 20 lakhs but do not exceed </w:t>
            </w:r>
            <w:proofErr w:type="spellStart"/>
            <w:r w:rsidRPr="006D4773">
              <w:rPr>
                <w:rFonts w:asciiTheme="minorHAnsi" w:hAnsiTheme="minorHAnsi" w:cs="Times New Roman"/>
                <w:color w:val="000000" w:themeColor="text1"/>
                <w:w w:val="109"/>
                <w:sz w:val="25"/>
                <w:szCs w:val="25"/>
                <w:lang w:val="en-US"/>
              </w:rPr>
              <w:t>Rs</w:t>
            </w:r>
            <w:proofErr w:type="spellEnd"/>
            <w:r w:rsidRPr="006D4773">
              <w:rPr>
                <w:rFonts w:asciiTheme="minorHAnsi" w:hAnsiTheme="minorHAnsi" w:cs="Times New Roman"/>
                <w:color w:val="000000" w:themeColor="text1"/>
                <w:w w:val="109"/>
                <w:sz w:val="25"/>
                <w:szCs w:val="25"/>
                <w:lang w:val="en-US"/>
              </w:rPr>
              <w:t xml:space="preserve"> 1 </w:t>
            </w:r>
            <w:proofErr w:type="spellStart"/>
            <w:r w:rsidRPr="006D4773">
              <w:rPr>
                <w:rFonts w:asciiTheme="minorHAnsi" w:hAnsiTheme="minorHAnsi" w:cs="Times New Roman"/>
                <w:color w:val="000000" w:themeColor="text1"/>
                <w:w w:val="109"/>
                <w:sz w:val="25"/>
                <w:szCs w:val="25"/>
                <w:lang w:val="en-US"/>
              </w:rPr>
              <w:t>crore</w:t>
            </w:r>
            <w:proofErr w:type="spellEnd"/>
            <w:r w:rsidRPr="006D4773">
              <w:rPr>
                <w:rFonts w:asciiTheme="minorHAnsi" w:hAnsiTheme="minorHAnsi" w:cs="Times New Roman"/>
                <w:color w:val="000000" w:themeColor="text1"/>
                <w:w w:val="109"/>
                <w:sz w:val="25"/>
                <w:szCs w:val="25"/>
                <w:lang w:val="en-US"/>
              </w:rPr>
              <w:t>.</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80</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 xml:space="preserve">Under three tier machinery where can a legal heir or representative of a deceased consumer file a complaint when the compensation claimed is </w:t>
            </w:r>
            <w:proofErr w:type="spellStart"/>
            <w:r w:rsidRPr="006D4773">
              <w:rPr>
                <w:rFonts w:asciiTheme="minorHAnsi" w:hAnsiTheme="minorHAnsi" w:cs="Times New Roman"/>
                <w:color w:val="000000" w:themeColor="text1"/>
                <w:w w:val="109"/>
                <w:sz w:val="25"/>
                <w:szCs w:val="25"/>
                <w:lang w:val="en-US"/>
              </w:rPr>
              <w:t>Rs</w:t>
            </w:r>
            <w:proofErr w:type="spellEnd"/>
            <w:r w:rsidRPr="006D4773">
              <w:rPr>
                <w:rFonts w:asciiTheme="minorHAnsi" w:hAnsiTheme="minorHAnsi" w:cs="Times New Roman"/>
                <w:color w:val="000000" w:themeColor="text1"/>
                <w:w w:val="109"/>
                <w:sz w:val="25"/>
                <w:szCs w:val="25"/>
                <w:lang w:val="en-US"/>
              </w:rPr>
              <w:t xml:space="preserve"> 25 </w:t>
            </w:r>
            <w:proofErr w:type="gramStart"/>
            <w:r w:rsidRPr="006D4773">
              <w:rPr>
                <w:rFonts w:asciiTheme="minorHAnsi" w:hAnsiTheme="minorHAnsi" w:cs="Times New Roman"/>
                <w:color w:val="000000" w:themeColor="text1"/>
                <w:w w:val="109"/>
                <w:sz w:val="25"/>
                <w:szCs w:val="25"/>
                <w:lang w:val="en-US"/>
              </w:rPr>
              <w:t>lakhs ?</w:t>
            </w:r>
            <w:proofErr w:type="gramEnd"/>
            <w:r w:rsidRPr="006D4773">
              <w:rPr>
                <w:rFonts w:asciiTheme="minorHAnsi" w:hAnsiTheme="minorHAnsi" w:cs="Times New Roman"/>
                <w:color w:val="000000" w:themeColor="text1"/>
                <w:w w:val="109"/>
                <w:sz w:val="25"/>
                <w:szCs w:val="25"/>
                <w:lang w:val="en-US"/>
              </w:rPr>
              <w:t xml:space="preserve">                                     ( CBSE 2012)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State Commission.</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81.</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Give any one relief available to a consumer who suffers due to consumption of an expired date medicine.       ( CBSE 2012)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To receive a reasonable amount of compensation for any loss or injury suffered by the consumer.</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Q82</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Name any two parties who can file a complaint under the Consumer Protection Act. 1986 on behalf of consumer.    ( CBSE 2012)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Any registered consumers association, a legal heir or representative of a deceased consumer.</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83.</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09"/>
                <w:sz w:val="25"/>
                <w:szCs w:val="25"/>
                <w:lang w:val="en-US"/>
              </w:rPr>
              <w:t>When  can a consumer get more than one relief?(CBSE 2011)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09"/>
                <w:sz w:val="25"/>
                <w:szCs w:val="25"/>
                <w:lang w:val="en-US"/>
              </w:rPr>
            </w:pPr>
            <w:r w:rsidRPr="006D4773">
              <w:rPr>
                <w:rFonts w:asciiTheme="minorHAnsi" w:hAnsiTheme="minorHAnsi" w:cs="Times New Roman"/>
                <w:color w:val="000000" w:themeColor="text1"/>
                <w:w w:val="110"/>
                <w:sz w:val="25"/>
                <w:szCs w:val="25"/>
                <w:lang w:val="en-US"/>
              </w:rPr>
              <w:t xml:space="preserve">If the consumer court is satisfied about the genuineness of the complaint, the consumer can get more than one relief, </w:t>
            </w:r>
            <w:r w:rsidRPr="006D4773">
              <w:rPr>
                <w:rFonts w:asciiTheme="minorHAnsi" w:hAnsiTheme="minorHAnsi" w:cs="Times New Roman"/>
                <w:i/>
                <w:iCs/>
                <w:color w:val="000000" w:themeColor="text1"/>
                <w:w w:val="86"/>
                <w:sz w:val="25"/>
                <w:szCs w:val="25"/>
                <w:lang w:val="en-US"/>
              </w:rPr>
              <w:t xml:space="preserve">e.g., </w:t>
            </w:r>
            <w:r w:rsidRPr="006D4773">
              <w:rPr>
                <w:rFonts w:asciiTheme="minorHAnsi" w:hAnsiTheme="minorHAnsi" w:cs="Times New Roman"/>
                <w:color w:val="000000" w:themeColor="text1"/>
                <w:w w:val="110"/>
                <w:sz w:val="25"/>
                <w:szCs w:val="25"/>
                <w:lang w:val="en-US"/>
              </w:rPr>
              <w:t>removal of defects from the product, refund of the price paid. payment of reasonable amount of compensation, etc.</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84.</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528"/>
              <w:jc w:val="both"/>
              <w:rPr>
                <w:rFonts w:asciiTheme="minorHAnsi" w:hAnsiTheme="minorHAnsi" w:cs="Times New Roman"/>
                <w:color w:val="000000" w:themeColor="text1"/>
                <w:w w:val="110"/>
                <w:sz w:val="25"/>
                <w:szCs w:val="25"/>
                <w:lang w:val="en-US"/>
              </w:rPr>
            </w:pPr>
            <w:r w:rsidRPr="006D4773">
              <w:rPr>
                <w:rFonts w:asciiTheme="minorHAnsi" w:hAnsiTheme="minorHAnsi" w:cs="Times New Roman"/>
                <w:color w:val="000000" w:themeColor="text1"/>
                <w:w w:val="110"/>
                <w:sz w:val="25"/>
                <w:szCs w:val="25"/>
                <w:lang w:val="en-US"/>
              </w:rPr>
              <w:t>Mention when as a consumer you are not in a position to resolve your grievances under the Consumer Protection Act.</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9B0209" w:rsidRDefault="0030104B" w:rsidP="00FB1D46">
            <w:pPr>
              <w:pStyle w:val="Style"/>
              <w:spacing w:after="80"/>
              <w:ind w:right="528"/>
              <w:jc w:val="both"/>
              <w:rPr>
                <w:rFonts w:asciiTheme="minorHAnsi" w:hAnsiTheme="minorHAnsi" w:cs="Times New Roman"/>
                <w:color w:val="000000" w:themeColor="text1"/>
                <w:w w:val="110"/>
                <w:sz w:val="25"/>
                <w:szCs w:val="25"/>
                <w:highlight w:val="yellow"/>
                <w:lang w:val="en-US"/>
              </w:rPr>
            </w:pPr>
            <w:r w:rsidRPr="009B0209">
              <w:rPr>
                <w:rFonts w:asciiTheme="minorHAnsi" w:hAnsiTheme="minorHAnsi" w:cs="Times New Roman"/>
                <w:color w:val="000000" w:themeColor="text1"/>
                <w:w w:val="110"/>
                <w:sz w:val="25"/>
                <w:szCs w:val="25"/>
                <w:highlight w:val="yellow"/>
                <w:lang w:val="en-US"/>
              </w:rPr>
              <w:t xml:space="preserve">If we don’t have cash memo </w:t>
            </w:r>
            <w:proofErr w:type="gramStart"/>
            <w:r w:rsidRPr="009B0209">
              <w:rPr>
                <w:rFonts w:asciiTheme="minorHAnsi" w:hAnsiTheme="minorHAnsi" w:cs="Times New Roman"/>
                <w:color w:val="000000" w:themeColor="text1"/>
                <w:w w:val="110"/>
                <w:sz w:val="25"/>
                <w:szCs w:val="25"/>
                <w:highlight w:val="yellow"/>
                <w:lang w:val="en-US"/>
              </w:rPr>
              <w:t>( the</w:t>
            </w:r>
            <w:proofErr w:type="gramEnd"/>
            <w:r w:rsidRPr="009B0209">
              <w:rPr>
                <w:rFonts w:asciiTheme="minorHAnsi" w:hAnsiTheme="minorHAnsi" w:cs="Times New Roman"/>
                <w:color w:val="000000" w:themeColor="text1"/>
                <w:w w:val="110"/>
                <w:sz w:val="25"/>
                <w:szCs w:val="25"/>
                <w:highlight w:val="yellow"/>
                <w:lang w:val="en-US"/>
              </w:rPr>
              <w:t xml:space="preserve"> proof of purchase) or fail to file a complaint within two years we are not in position to resolve our grievances.</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85</w:t>
            </w:r>
          </w:p>
        </w:tc>
        <w:tc>
          <w:tcPr>
            <w:tcW w:w="9456" w:type="dxa"/>
            <w:tcBorders>
              <w:top w:val="single" w:sz="4" w:space="0" w:color="auto"/>
              <w:left w:val="single" w:sz="4" w:space="0" w:color="auto"/>
              <w:bottom w:val="single" w:sz="4" w:space="0" w:color="auto"/>
              <w:right w:val="single" w:sz="4" w:space="0" w:color="auto"/>
            </w:tcBorders>
          </w:tcPr>
          <w:p w:rsidR="0030104B" w:rsidRPr="0021124B" w:rsidRDefault="0030104B" w:rsidP="00FB1D46">
            <w:pPr>
              <w:pStyle w:val="Style"/>
              <w:spacing w:after="80"/>
              <w:ind w:right="528"/>
              <w:jc w:val="both"/>
              <w:rPr>
                <w:rFonts w:asciiTheme="minorHAnsi" w:hAnsiTheme="minorHAnsi" w:cs="Times New Roman"/>
                <w:color w:val="000000" w:themeColor="text1"/>
                <w:w w:val="110"/>
                <w:sz w:val="25"/>
                <w:szCs w:val="25"/>
                <w:highlight w:val="yellow"/>
                <w:lang w:val="en-US"/>
              </w:rPr>
            </w:pPr>
            <w:r w:rsidRPr="0021124B">
              <w:rPr>
                <w:rFonts w:asciiTheme="minorHAnsi" w:hAnsiTheme="minorHAnsi" w:cs="Times New Roman"/>
                <w:color w:val="000000" w:themeColor="text1"/>
                <w:w w:val="110"/>
                <w:sz w:val="25"/>
                <w:szCs w:val="25"/>
                <w:highlight w:val="yellow"/>
                <w:lang w:val="en-US"/>
              </w:rPr>
              <w:t>Give any one responsibility of a consumer in addition to obtaining a cash memo while purchasing an edible oil.</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21124B" w:rsidRDefault="0030104B" w:rsidP="00FB1D46">
            <w:pPr>
              <w:pStyle w:val="Style"/>
              <w:spacing w:after="80"/>
              <w:ind w:right="528"/>
              <w:jc w:val="both"/>
              <w:rPr>
                <w:rFonts w:asciiTheme="minorHAnsi" w:hAnsiTheme="minorHAnsi" w:cs="Times New Roman"/>
                <w:color w:val="000000" w:themeColor="text1"/>
                <w:w w:val="110"/>
                <w:sz w:val="25"/>
                <w:szCs w:val="25"/>
                <w:highlight w:val="yellow"/>
                <w:lang w:val="en-US"/>
              </w:rPr>
            </w:pPr>
            <w:r w:rsidRPr="0021124B">
              <w:rPr>
                <w:rFonts w:asciiTheme="minorHAnsi" w:hAnsiTheme="minorHAnsi" w:cs="Times New Roman"/>
                <w:color w:val="000000" w:themeColor="text1"/>
                <w:w w:val="110"/>
                <w:sz w:val="25"/>
                <w:szCs w:val="25"/>
                <w:highlight w:val="yellow"/>
                <w:lang w:val="en-US"/>
              </w:rPr>
              <w:t>To look for the AGMARK label.</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Q 86</w:t>
            </w:r>
          </w:p>
        </w:tc>
        <w:tc>
          <w:tcPr>
            <w:tcW w:w="9456" w:type="dxa"/>
            <w:tcBorders>
              <w:top w:val="single" w:sz="4" w:space="0" w:color="auto"/>
              <w:left w:val="single" w:sz="4" w:space="0" w:color="auto"/>
              <w:bottom w:val="single" w:sz="4" w:space="0" w:color="auto"/>
              <w:right w:val="single" w:sz="4" w:space="0" w:color="auto"/>
            </w:tcBorders>
          </w:tcPr>
          <w:p w:rsidR="0030104B" w:rsidRPr="000D2BC5" w:rsidRDefault="0030104B" w:rsidP="00FB1D46">
            <w:pPr>
              <w:pStyle w:val="Style"/>
              <w:spacing w:after="80"/>
              <w:jc w:val="both"/>
              <w:rPr>
                <w:rFonts w:asciiTheme="minorHAnsi" w:hAnsiTheme="minorHAnsi" w:cs="Times New Roman"/>
                <w:color w:val="000000" w:themeColor="text1"/>
                <w:w w:val="105"/>
                <w:sz w:val="25"/>
                <w:szCs w:val="25"/>
                <w:lang w:val="en-US"/>
              </w:rPr>
            </w:pPr>
            <w:proofErr w:type="spellStart"/>
            <w:r w:rsidRPr="006D4773">
              <w:rPr>
                <w:rFonts w:asciiTheme="minorHAnsi" w:hAnsiTheme="minorHAnsi" w:cs="Times New Roman"/>
                <w:color w:val="000000" w:themeColor="text1"/>
                <w:w w:val="105"/>
                <w:sz w:val="25"/>
                <w:szCs w:val="25"/>
                <w:lang w:val="en-US"/>
              </w:rPr>
              <w:t>Himesh</w:t>
            </w:r>
            <w:proofErr w:type="spellEnd"/>
            <w:r w:rsidRPr="006D4773">
              <w:rPr>
                <w:rFonts w:asciiTheme="minorHAnsi" w:hAnsiTheme="minorHAnsi" w:cs="Times New Roman"/>
                <w:color w:val="000000" w:themeColor="text1"/>
                <w:w w:val="105"/>
                <w:sz w:val="25"/>
                <w:szCs w:val="25"/>
                <w:lang w:val="en-US"/>
              </w:rPr>
              <w:t xml:space="preserve"> after completing his graduation started working with </w:t>
            </w:r>
            <w:r w:rsidRPr="006D4773">
              <w:rPr>
                <w:rFonts w:asciiTheme="minorHAnsi" w:hAnsiTheme="minorHAnsi" w:cs="Times New Roman"/>
                <w:color w:val="000000" w:themeColor="text1"/>
                <w:sz w:val="25"/>
                <w:szCs w:val="25"/>
                <w:lang w:val="en-US"/>
              </w:rPr>
              <w:t xml:space="preserve">a </w:t>
            </w:r>
            <w:r w:rsidRPr="006D4773">
              <w:rPr>
                <w:rFonts w:asciiTheme="minorHAnsi" w:hAnsiTheme="minorHAnsi" w:cs="Times New Roman"/>
                <w:color w:val="000000" w:themeColor="text1"/>
                <w:w w:val="105"/>
                <w:sz w:val="25"/>
                <w:szCs w:val="25"/>
                <w:lang w:val="en-US"/>
              </w:rPr>
              <w:t xml:space="preserve">multinational company in Delhi. But due to ill health of his parents he had to go back to his village. There he noticed </w:t>
            </w:r>
            <w:r w:rsidRPr="006D4773">
              <w:rPr>
                <w:rFonts w:asciiTheme="minorHAnsi" w:hAnsiTheme="minorHAnsi" w:cs="Times New Roman"/>
                <w:color w:val="000000" w:themeColor="text1"/>
                <w:w w:val="110"/>
                <w:sz w:val="25"/>
                <w:szCs w:val="25"/>
                <w:lang w:val="en-US"/>
              </w:rPr>
              <w:t xml:space="preserve">that the villagers were literate but ignorant about their rights. Many vegetable vendors were </w:t>
            </w:r>
            <w:r w:rsidR="0074549A">
              <w:rPr>
                <w:rFonts w:asciiTheme="minorHAnsi" w:hAnsiTheme="minorHAnsi" w:cs="Times New Roman"/>
                <w:color w:val="000000" w:themeColor="text1"/>
                <w:w w:val="110"/>
                <w:sz w:val="25"/>
                <w:szCs w:val="25"/>
                <w:lang w:val="en-US"/>
              </w:rPr>
              <w:t>u</w:t>
            </w:r>
            <w:r w:rsidRPr="006D4773">
              <w:rPr>
                <w:rFonts w:asciiTheme="minorHAnsi" w:hAnsiTheme="minorHAnsi" w:cs="Times New Roman"/>
                <w:color w:val="000000" w:themeColor="text1"/>
                <w:w w:val="110"/>
                <w:sz w:val="25"/>
                <w:szCs w:val="25"/>
                <w:lang w:val="en-US"/>
              </w:rPr>
              <w:t xml:space="preserve">sing stones as weights to sell their vegetables. Some shopkeepers were selling food items without having 'FPO mark'. Villagers did not find anything wrong with these practices. So to create awareness among villagers </w:t>
            </w:r>
            <w:proofErr w:type="spellStart"/>
            <w:r w:rsidRPr="006D4773">
              <w:rPr>
                <w:rFonts w:asciiTheme="minorHAnsi" w:hAnsiTheme="minorHAnsi" w:cs="Times New Roman"/>
                <w:color w:val="000000" w:themeColor="text1"/>
                <w:w w:val="110"/>
                <w:sz w:val="25"/>
                <w:szCs w:val="25"/>
                <w:lang w:val="en-US"/>
              </w:rPr>
              <w:t>Himesh</w:t>
            </w:r>
            <w:proofErr w:type="spellEnd"/>
            <w:r w:rsidRPr="006D4773">
              <w:rPr>
                <w:rFonts w:asciiTheme="minorHAnsi" w:hAnsiTheme="minorHAnsi" w:cs="Times New Roman"/>
                <w:color w:val="000000" w:themeColor="text1"/>
                <w:w w:val="110"/>
                <w:sz w:val="25"/>
                <w:szCs w:val="25"/>
                <w:lang w:val="en-US"/>
              </w:rPr>
              <w:t xml:space="preserve"> </w:t>
            </w:r>
            <w:r w:rsidR="009B0209">
              <w:rPr>
                <w:rFonts w:asciiTheme="minorHAnsi" w:hAnsiTheme="minorHAnsi" w:cs="Times New Roman"/>
                <w:color w:val="000000" w:themeColor="text1"/>
                <w:w w:val="110"/>
                <w:sz w:val="25"/>
                <w:szCs w:val="25"/>
                <w:lang w:val="en-US"/>
              </w:rPr>
              <w:t>decided to publish a weekly Journ</w:t>
            </w:r>
            <w:r w:rsidRPr="006D4773">
              <w:rPr>
                <w:rFonts w:asciiTheme="minorHAnsi" w:hAnsiTheme="minorHAnsi" w:cs="Times New Roman"/>
                <w:color w:val="000000" w:themeColor="text1"/>
                <w:w w:val="110"/>
                <w:sz w:val="25"/>
                <w:szCs w:val="25"/>
                <w:lang w:val="en-US"/>
              </w:rPr>
              <w:t xml:space="preserve">al 'Jan </w:t>
            </w:r>
            <w:proofErr w:type="spellStart"/>
            <w:r w:rsidRPr="006D4773">
              <w:rPr>
                <w:rFonts w:asciiTheme="minorHAnsi" w:hAnsiTheme="minorHAnsi" w:cs="Times New Roman"/>
                <w:color w:val="000000" w:themeColor="text1"/>
                <w:w w:val="110"/>
                <w:sz w:val="25"/>
                <w:szCs w:val="25"/>
                <w:lang w:val="en-US"/>
              </w:rPr>
              <w:t>Jagriti</w:t>
            </w:r>
            <w:proofErr w:type="spellEnd"/>
            <w:r w:rsidRPr="006D4773">
              <w:rPr>
                <w:rFonts w:asciiTheme="minorHAnsi" w:hAnsiTheme="minorHAnsi" w:cs="Times New Roman"/>
                <w:color w:val="000000" w:themeColor="text1"/>
                <w:w w:val="110"/>
                <w:sz w:val="25"/>
                <w:szCs w:val="25"/>
                <w:lang w:val="en-US"/>
              </w:rPr>
              <w:t xml:space="preserve">'. State the 'Right' which </w:t>
            </w:r>
            <w:proofErr w:type="spellStart"/>
            <w:r w:rsidRPr="006D4773">
              <w:rPr>
                <w:rFonts w:asciiTheme="minorHAnsi" w:hAnsiTheme="minorHAnsi" w:cs="Times New Roman"/>
                <w:color w:val="000000" w:themeColor="text1"/>
                <w:w w:val="110"/>
                <w:sz w:val="25"/>
                <w:szCs w:val="25"/>
                <w:lang w:val="en-US"/>
              </w:rPr>
              <w:t>Himesh</w:t>
            </w:r>
            <w:proofErr w:type="spellEnd"/>
            <w:r w:rsidRPr="006D4773">
              <w:rPr>
                <w:rFonts w:asciiTheme="minorHAnsi" w:hAnsiTheme="minorHAnsi" w:cs="Times New Roman"/>
                <w:color w:val="000000" w:themeColor="text1"/>
                <w:w w:val="110"/>
                <w:sz w:val="25"/>
                <w:szCs w:val="25"/>
                <w:lang w:val="en-US"/>
              </w:rPr>
              <w:t xml:space="preserve"> has exercised by doing so.  </w:t>
            </w:r>
            <w:r w:rsidRPr="006D4773">
              <w:rPr>
                <w:rFonts w:asciiTheme="minorHAnsi" w:hAnsiTheme="minorHAnsi" w:cs="Times New Roman"/>
                <w:color w:val="000000" w:themeColor="text1"/>
                <w:w w:val="109"/>
                <w:sz w:val="25"/>
                <w:szCs w:val="25"/>
                <w:lang w:val="en-US"/>
              </w:rPr>
              <w:t xml:space="preserve">                 (CBSE Sample paper 2015)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jc w:val="center"/>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jc w:val="both"/>
              <w:rPr>
                <w:rFonts w:asciiTheme="minorHAnsi" w:hAnsiTheme="minorHAnsi" w:cs="Times New Roman"/>
                <w:color w:val="000000" w:themeColor="text1"/>
                <w:w w:val="105"/>
                <w:sz w:val="25"/>
                <w:szCs w:val="25"/>
                <w:lang w:val="en-US"/>
              </w:rPr>
            </w:pPr>
            <w:r w:rsidRPr="009B0209">
              <w:rPr>
                <w:rFonts w:asciiTheme="minorHAnsi" w:hAnsiTheme="minorHAnsi" w:cs="Times New Roman"/>
                <w:color w:val="000000" w:themeColor="text1"/>
                <w:w w:val="105"/>
                <w:sz w:val="25"/>
                <w:szCs w:val="25"/>
                <w:highlight w:val="yellow"/>
                <w:lang w:val="en-US"/>
              </w:rPr>
              <w:t>Right to Consumer education</w:t>
            </w:r>
            <w:r w:rsidRPr="006D4773">
              <w:rPr>
                <w:rFonts w:asciiTheme="minorHAnsi" w:hAnsiTheme="minorHAnsi" w:cs="Times New Roman"/>
                <w:color w:val="000000" w:themeColor="text1"/>
                <w:w w:val="105"/>
                <w:sz w:val="25"/>
                <w:szCs w:val="25"/>
                <w:lang w:val="en-US"/>
              </w:rPr>
              <w:t>.</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Q87.</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jc w:val="both"/>
              <w:rPr>
                <w:rFonts w:asciiTheme="minorHAnsi" w:hAnsiTheme="minorHAnsi" w:cs="Times New Roman"/>
                <w:color w:val="000000" w:themeColor="text1"/>
                <w:w w:val="105"/>
                <w:sz w:val="25"/>
                <w:szCs w:val="25"/>
                <w:lang w:val="en-US"/>
              </w:rPr>
            </w:pPr>
            <w:proofErr w:type="spellStart"/>
            <w:r w:rsidRPr="006D4773">
              <w:rPr>
                <w:rFonts w:asciiTheme="minorHAnsi" w:hAnsiTheme="minorHAnsi" w:cs="Times New Roman"/>
                <w:color w:val="000000" w:themeColor="text1"/>
                <w:w w:val="110"/>
                <w:sz w:val="25"/>
                <w:szCs w:val="25"/>
                <w:lang w:val="en-US"/>
              </w:rPr>
              <w:t>Mukul</w:t>
            </w:r>
            <w:proofErr w:type="spellEnd"/>
            <w:r w:rsidRPr="006D4773">
              <w:rPr>
                <w:rFonts w:asciiTheme="minorHAnsi" w:hAnsiTheme="minorHAnsi" w:cs="Times New Roman"/>
                <w:color w:val="000000" w:themeColor="text1"/>
                <w:w w:val="110"/>
                <w:sz w:val="25"/>
                <w:szCs w:val="25"/>
                <w:lang w:val="en-US"/>
              </w:rPr>
              <w:t xml:space="preserve"> purchased a house for </w:t>
            </w:r>
            <w:proofErr w:type="spellStart"/>
            <w:r w:rsidRPr="006D4773">
              <w:rPr>
                <w:rFonts w:asciiTheme="minorHAnsi" w:hAnsiTheme="minorHAnsi" w:cs="Times New Roman"/>
                <w:color w:val="000000" w:themeColor="text1"/>
                <w:w w:val="110"/>
                <w:sz w:val="25"/>
                <w:szCs w:val="25"/>
                <w:lang w:val="en-US"/>
              </w:rPr>
              <w:t>Rs</w:t>
            </w:r>
            <w:proofErr w:type="spellEnd"/>
            <w:r w:rsidRPr="006D4773">
              <w:rPr>
                <w:rFonts w:asciiTheme="minorHAnsi" w:hAnsiTheme="minorHAnsi" w:cs="Times New Roman"/>
                <w:color w:val="000000" w:themeColor="text1"/>
                <w:w w:val="110"/>
                <w:sz w:val="25"/>
                <w:szCs w:val="25"/>
                <w:lang w:val="en-US"/>
              </w:rPr>
              <w:t xml:space="preserve"> 30 lakhs from a housing company and </w:t>
            </w:r>
            <w:r w:rsidRPr="006D4773">
              <w:rPr>
                <w:rFonts w:asciiTheme="minorHAnsi" w:hAnsiTheme="minorHAnsi" w:cs="Times New Roman"/>
                <w:color w:val="000000" w:themeColor="text1"/>
                <w:w w:val="110"/>
                <w:sz w:val="25"/>
                <w:szCs w:val="25"/>
                <w:lang w:val="en-US"/>
              </w:rPr>
              <w:lastRenderedPageBreak/>
              <w:t>found it being defective. Despite many complaints, the defect was not rectified. He filed a complaint in state commission but was not satisfied with its order. Where can he appeal and within how many days?</w:t>
            </w:r>
            <w:r>
              <w:rPr>
                <w:rFonts w:asciiTheme="minorHAnsi" w:hAnsiTheme="minorHAnsi" w:cs="Times New Roman"/>
                <w:color w:val="000000" w:themeColor="text1"/>
                <w:w w:val="110"/>
                <w:sz w:val="25"/>
                <w:szCs w:val="25"/>
                <w:lang w:val="en-US"/>
              </w:rPr>
              <w:t xml:space="preserve">                                        </w:t>
            </w:r>
            <w:r w:rsidRPr="006D4773">
              <w:rPr>
                <w:rFonts w:asciiTheme="minorHAnsi" w:hAnsiTheme="minorHAnsi" w:cs="Times New Roman"/>
                <w:color w:val="000000" w:themeColor="text1"/>
                <w:w w:val="109"/>
                <w:sz w:val="25"/>
                <w:szCs w:val="25"/>
                <w:lang w:val="en-US"/>
              </w:rPr>
              <w:t>(CBSE 2008)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lastRenderedPageBreak/>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jc w:val="both"/>
              <w:rPr>
                <w:rFonts w:asciiTheme="minorHAnsi" w:hAnsiTheme="minorHAnsi" w:cs="Times New Roman"/>
                <w:color w:val="000000" w:themeColor="text1"/>
                <w:w w:val="110"/>
                <w:sz w:val="25"/>
                <w:szCs w:val="25"/>
                <w:lang w:val="en-US"/>
              </w:rPr>
            </w:pPr>
            <w:r w:rsidRPr="006D4773">
              <w:rPr>
                <w:rFonts w:asciiTheme="minorHAnsi" w:hAnsiTheme="minorHAnsi" w:cs="Times New Roman"/>
                <w:color w:val="000000" w:themeColor="text1"/>
                <w:w w:val="110"/>
                <w:sz w:val="25"/>
                <w:szCs w:val="25"/>
                <w:lang w:val="en-US"/>
              </w:rPr>
              <w:t>National Commission, within 30 days of the passing of the order of the State Commission.</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Q89</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jc w:val="both"/>
              <w:rPr>
                <w:rFonts w:asciiTheme="minorHAnsi" w:hAnsiTheme="minorHAnsi" w:cs="Times New Roman"/>
                <w:color w:val="000000" w:themeColor="text1"/>
                <w:w w:val="110"/>
                <w:sz w:val="25"/>
                <w:szCs w:val="25"/>
                <w:lang w:val="en-US"/>
              </w:rPr>
            </w:pPr>
            <w:proofErr w:type="spellStart"/>
            <w:r w:rsidRPr="006D4773">
              <w:rPr>
                <w:rFonts w:asciiTheme="minorHAnsi" w:hAnsiTheme="minorHAnsi" w:cs="Times New Roman"/>
                <w:color w:val="000000" w:themeColor="text1"/>
                <w:w w:val="110"/>
                <w:sz w:val="25"/>
                <w:szCs w:val="25"/>
                <w:lang w:val="en-US"/>
              </w:rPr>
              <w:t>Shubhangi</w:t>
            </w:r>
            <w:proofErr w:type="spellEnd"/>
            <w:r w:rsidRPr="006D4773">
              <w:rPr>
                <w:rFonts w:asciiTheme="minorHAnsi" w:hAnsiTheme="minorHAnsi" w:cs="Times New Roman"/>
                <w:color w:val="000000" w:themeColor="text1"/>
                <w:w w:val="110"/>
                <w:sz w:val="25"/>
                <w:szCs w:val="25"/>
                <w:lang w:val="en-US"/>
              </w:rPr>
              <w:t xml:space="preserve"> purchased a car for </w:t>
            </w:r>
            <w:proofErr w:type="spellStart"/>
            <w:r w:rsidRPr="006D4773">
              <w:rPr>
                <w:rFonts w:asciiTheme="minorHAnsi" w:hAnsiTheme="minorHAnsi" w:cs="Times New Roman"/>
                <w:color w:val="000000" w:themeColor="text1"/>
                <w:w w:val="110"/>
                <w:sz w:val="25"/>
                <w:szCs w:val="25"/>
                <w:lang w:val="en-US"/>
              </w:rPr>
              <w:t>Rs</w:t>
            </w:r>
            <w:proofErr w:type="spellEnd"/>
            <w:r w:rsidRPr="006D4773">
              <w:rPr>
                <w:rFonts w:asciiTheme="minorHAnsi" w:hAnsiTheme="minorHAnsi" w:cs="Times New Roman"/>
                <w:color w:val="000000" w:themeColor="text1"/>
                <w:w w:val="110"/>
                <w:sz w:val="25"/>
                <w:szCs w:val="25"/>
                <w:lang w:val="en-US"/>
              </w:rPr>
              <w:t xml:space="preserve"> 1.1 </w:t>
            </w:r>
            <w:proofErr w:type="spellStart"/>
            <w:r w:rsidRPr="006D4773">
              <w:rPr>
                <w:rFonts w:asciiTheme="minorHAnsi" w:hAnsiTheme="minorHAnsi" w:cs="Times New Roman"/>
                <w:color w:val="000000" w:themeColor="text1"/>
                <w:w w:val="110"/>
                <w:sz w:val="25"/>
                <w:szCs w:val="25"/>
                <w:lang w:val="en-US"/>
              </w:rPr>
              <w:t>crore</w:t>
            </w:r>
            <w:proofErr w:type="spellEnd"/>
            <w:r w:rsidRPr="006D4773">
              <w:rPr>
                <w:rFonts w:asciiTheme="minorHAnsi" w:hAnsiTheme="minorHAnsi" w:cs="Times New Roman"/>
                <w:color w:val="000000" w:themeColor="text1"/>
                <w:w w:val="110"/>
                <w:sz w:val="25"/>
                <w:szCs w:val="25"/>
                <w:lang w:val="en-US"/>
              </w:rPr>
              <w:t xml:space="preserve"> and found its engine defective. Despite many complaints, the defect was not rectified. She filed a complaint in National Commission but was not </w:t>
            </w:r>
            <w:r w:rsidR="009B0209">
              <w:rPr>
                <w:rFonts w:asciiTheme="minorHAnsi" w:hAnsiTheme="minorHAnsi" w:cs="Times New Roman"/>
                <w:color w:val="000000" w:themeColor="text1"/>
                <w:w w:val="110"/>
                <w:sz w:val="25"/>
                <w:szCs w:val="25"/>
                <w:lang w:val="en-US"/>
              </w:rPr>
              <w:t>s</w:t>
            </w:r>
            <w:r w:rsidRPr="006D4773">
              <w:rPr>
                <w:rFonts w:asciiTheme="minorHAnsi" w:hAnsiTheme="minorHAnsi" w:cs="Times New Roman"/>
                <w:color w:val="000000" w:themeColor="text1"/>
                <w:w w:val="110"/>
                <w:sz w:val="25"/>
                <w:szCs w:val="25"/>
                <w:lang w:val="en-US"/>
              </w:rPr>
              <w:t>atisfied with its order. Suggest her the appropriate authority where she can appeal.</w:t>
            </w:r>
            <w:r>
              <w:rPr>
                <w:rFonts w:asciiTheme="minorHAnsi" w:hAnsiTheme="minorHAnsi" w:cs="Times New Roman"/>
                <w:color w:val="000000" w:themeColor="text1"/>
                <w:w w:val="110"/>
                <w:sz w:val="25"/>
                <w:szCs w:val="25"/>
                <w:lang w:val="en-US"/>
              </w:rPr>
              <w:t xml:space="preserve">                                               </w:t>
            </w:r>
            <w:r w:rsidRPr="006D4773">
              <w:rPr>
                <w:rFonts w:asciiTheme="minorHAnsi" w:hAnsiTheme="minorHAnsi" w:cs="Times New Roman"/>
                <w:color w:val="000000" w:themeColor="text1"/>
                <w:w w:val="109"/>
                <w:sz w:val="25"/>
                <w:szCs w:val="25"/>
                <w:lang w:val="en-US"/>
              </w:rPr>
              <w:t>(CBSE 2008)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proofErr w:type="spellStart"/>
            <w:r w:rsidRPr="006D4773">
              <w:rPr>
                <w:color w:val="000000" w:themeColor="text1"/>
                <w:sz w:val="25"/>
                <w:szCs w:val="25"/>
              </w:rPr>
              <w:t>Ans</w:t>
            </w:r>
            <w:proofErr w:type="spellEnd"/>
            <w:r w:rsidRPr="006D4773">
              <w:rPr>
                <w:color w:val="000000" w:themeColor="text1"/>
                <w:sz w:val="25"/>
                <w:szCs w:val="25"/>
              </w:rPr>
              <w:t xml:space="preserve"> </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jc w:val="both"/>
              <w:rPr>
                <w:rFonts w:asciiTheme="minorHAnsi" w:hAnsiTheme="minorHAnsi" w:cs="Times New Roman"/>
                <w:color w:val="000000" w:themeColor="text1"/>
                <w:w w:val="110"/>
                <w:sz w:val="25"/>
                <w:szCs w:val="25"/>
                <w:lang w:val="en-US"/>
              </w:rPr>
            </w:pPr>
            <w:r>
              <w:rPr>
                <w:rFonts w:asciiTheme="minorHAnsi" w:hAnsiTheme="minorHAnsi" w:cs="Times New Roman"/>
                <w:color w:val="000000" w:themeColor="text1"/>
                <w:w w:val="110"/>
                <w:sz w:val="25"/>
                <w:szCs w:val="25"/>
                <w:lang w:val="en-US"/>
              </w:rPr>
              <w:t>Supreme Court.</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Q90.</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left="292"/>
              <w:rPr>
                <w:rFonts w:asciiTheme="minorHAnsi" w:hAnsiTheme="minorHAnsi" w:cs="Times New Roman"/>
                <w:color w:val="000000" w:themeColor="text1"/>
                <w:w w:val="110"/>
                <w:sz w:val="25"/>
                <w:szCs w:val="25"/>
                <w:lang w:val="en-US"/>
              </w:rPr>
            </w:pPr>
            <w:r w:rsidRPr="006D4773">
              <w:rPr>
                <w:rFonts w:asciiTheme="minorHAnsi" w:hAnsiTheme="minorHAnsi" w:cs="Times New Roman"/>
                <w:color w:val="000000" w:themeColor="text1"/>
                <w:w w:val="110"/>
                <w:sz w:val="25"/>
                <w:szCs w:val="25"/>
                <w:lang w:val="en-US"/>
              </w:rPr>
              <w:t>Rita wants to buy a packet of juice. As an aware customer, how can she be sure about the quality of juice she plans to buy?</w:t>
            </w:r>
            <w:r>
              <w:rPr>
                <w:rFonts w:asciiTheme="minorHAnsi" w:hAnsiTheme="minorHAnsi" w:cs="Times New Roman"/>
                <w:color w:val="000000" w:themeColor="text1"/>
                <w:w w:val="110"/>
                <w:sz w:val="25"/>
                <w:szCs w:val="25"/>
                <w:lang w:val="en-US"/>
              </w:rPr>
              <w:t xml:space="preserve">                </w:t>
            </w:r>
            <w:r w:rsidRPr="006D4773">
              <w:rPr>
                <w:rFonts w:asciiTheme="minorHAnsi" w:hAnsiTheme="minorHAnsi" w:cs="Times New Roman"/>
                <w:color w:val="000000" w:themeColor="text1"/>
                <w:w w:val="109"/>
                <w:sz w:val="25"/>
                <w:szCs w:val="25"/>
                <w:lang w:val="en-US"/>
              </w:rPr>
              <w:t>(CBSE 2008)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left="292"/>
              <w:rPr>
                <w:rFonts w:asciiTheme="minorHAnsi" w:hAnsiTheme="minorHAnsi" w:cs="Times New Roman"/>
                <w:color w:val="000000" w:themeColor="text1"/>
                <w:w w:val="110"/>
                <w:sz w:val="25"/>
                <w:szCs w:val="25"/>
                <w:lang w:val="en-US"/>
              </w:rPr>
            </w:pPr>
            <w:r w:rsidRPr="009B0209">
              <w:rPr>
                <w:rFonts w:asciiTheme="minorHAnsi" w:hAnsiTheme="minorHAnsi" w:cs="Times New Roman"/>
                <w:color w:val="000000" w:themeColor="text1"/>
                <w:w w:val="110"/>
                <w:sz w:val="25"/>
                <w:szCs w:val="25"/>
                <w:highlight w:val="yellow"/>
                <w:lang w:val="en-US"/>
              </w:rPr>
              <w:t>By FPO Mark Label.</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Q91.</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rPr>
                <w:rFonts w:asciiTheme="minorHAnsi" w:hAnsiTheme="minorHAnsi" w:cs="Times New Roman"/>
                <w:color w:val="000000" w:themeColor="text1"/>
                <w:w w:val="110"/>
                <w:sz w:val="25"/>
                <w:szCs w:val="25"/>
                <w:lang w:val="en-US"/>
              </w:rPr>
            </w:pPr>
            <w:proofErr w:type="spellStart"/>
            <w:r w:rsidRPr="006D4773">
              <w:rPr>
                <w:rFonts w:asciiTheme="minorHAnsi" w:hAnsiTheme="minorHAnsi" w:cs="Times New Roman"/>
                <w:color w:val="000000" w:themeColor="text1"/>
                <w:w w:val="110"/>
                <w:sz w:val="25"/>
                <w:szCs w:val="25"/>
                <w:lang w:val="en-US"/>
              </w:rPr>
              <w:t>Anjana</w:t>
            </w:r>
            <w:proofErr w:type="spellEnd"/>
            <w:r w:rsidRPr="006D4773">
              <w:rPr>
                <w:rFonts w:asciiTheme="minorHAnsi" w:hAnsiTheme="minorHAnsi" w:cs="Times New Roman"/>
                <w:color w:val="000000" w:themeColor="text1"/>
                <w:w w:val="110"/>
                <w:sz w:val="25"/>
                <w:szCs w:val="25"/>
                <w:lang w:val="en-US"/>
              </w:rPr>
              <w:t xml:space="preserve"> wants to buy a gold ring. As an aware consumer, how can she be sure about the quality of gold ring she is going to buy?</w:t>
            </w:r>
            <w:r>
              <w:rPr>
                <w:rFonts w:asciiTheme="minorHAnsi" w:hAnsiTheme="minorHAnsi" w:cs="Times New Roman"/>
                <w:color w:val="000000" w:themeColor="text1"/>
                <w:w w:val="110"/>
                <w:sz w:val="25"/>
                <w:szCs w:val="25"/>
                <w:lang w:val="en-US"/>
              </w:rPr>
              <w:t xml:space="preserve">                 </w:t>
            </w:r>
            <w:r w:rsidRPr="006D4773">
              <w:rPr>
                <w:rFonts w:asciiTheme="minorHAnsi" w:hAnsiTheme="minorHAnsi" w:cs="Times New Roman"/>
                <w:color w:val="000000" w:themeColor="text1"/>
                <w:w w:val="109"/>
                <w:sz w:val="25"/>
                <w:szCs w:val="25"/>
                <w:lang w:val="en-US"/>
              </w:rPr>
              <w:t>(CBSE 2008)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rPr>
                <w:rFonts w:asciiTheme="minorHAnsi" w:hAnsiTheme="minorHAnsi" w:cs="Times New Roman"/>
                <w:color w:val="000000" w:themeColor="text1"/>
                <w:w w:val="110"/>
                <w:sz w:val="25"/>
                <w:szCs w:val="25"/>
                <w:lang w:val="en-US"/>
              </w:rPr>
            </w:pPr>
            <w:r w:rsidRPr="009B0209">
              <w:rPr>
                <w:rFonts w:asciiTheme="minorHAnsi" w:hAnsiTheme="minorHAnsi" w:cs="Times New Roman"/>
                <w:color w:val="000000" w:themeColor="text1"/>
                <w:w w:val="110"/>
                <w:sz w:val="25"/>
                <w:szCs w:val="25"/>
                <w:highlight w:val="yellow"/>
                <w:lang w:val="en-US"/>
              </w:rPr>
              <w:t>By Hallmark label.</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Q92</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left="7" w:firstLine="30"/>
              <w:jc w:val="both"/>
              <w:rPr>
                <w:rFonts w:asciiTheme="minorHAnsi" w:hAnsiTheme="minorHAnsi" w:cs="Times New Roman"/>
                <w:color w:val="000000" w:themeColor="text1"/>
                <w:w w:val="110"/>
                <w:sz w:val="25"/>
                <w:szCs w:val="25"/>
                <w:lang w:val="en-US"/>
              </w:rPr>
            </w:pPr>
            <w:proofErr w:type="spellStart"/>
            <w:r w:rsidRPr="006D4773">
              <w:rPr>
                <w:rFonts w:asciiTheme="minorHAnsi" w:hAnsiTheme="minorHAnsi" w:cs="Times New Roman"/>
                <w:color w:val="000000" w:themeColor="text1"/>
                <w:w w:val="110"/>
                <w:sz w:val="25"/>
                <w:szCs w:val="25"/>
                <w:lang w:val="en-US"/>
              </w:rPr>
              <w:t>Pragya</w:t>
            </w:r>
            <w:proofErr w:type="spellEnd"/>
            <w:r w:rsidRPr="006D4773">
              <w:rPr>
                <w:rFonts w:asciiTheme="minorHAnsi" w:hAnsiTheme="minorHAnsi" w:cs="Times New Roman"/>
                <w:color w:val="000000" w:themeColor="text1"/>
                <w:w w:val="110"/>
                <w:sz w:val="25"/>
                <w:szCs w:val="25"/>
                <w:lang w:val="en-US"/>
              </w:rPr>
              <w:t xml:space="preserve"> bought an iron of a reputed brand for </w:t>
            </w:r>
            <w:proofErr w:type="spellStart"/>
            <w:r w:rsidRPr="006D4773">
              <w:rPr>
                <w:rFonts w:asciiTheme="minorHAnsi" w:hAnsiTheme="minorHAnsi" w:cs="Times New Roman"/>
                <w:color w:val="000000" w:themeColor="text1"/>
                <w:w w:val="110"/>
                <w:sz w:val="25"/>
                <w:szCs w:val="25"/>
                <w:lang w:val="en-US"/>
              </w:rPr>
              <w:t>Rs</w:t>
            </w:r>
            <w:proofErr w:type="spellEnd"/>
            <w:r w:rsidRPr="006D4773">
              <w:rPr>
                <w:rFonts w:asciiTheme="minorHAnsi" w:hAnsiTheme="minorHAnsi" w:cs="Times New Roman"/>
                <w:color w:val="000000" w:themeColor="text1"/>
                <w:w w:val="110"/>
                <w:sz w:val="25"/>
                <w:szCs w:val="25"/>
                <w:lang w:val="en-US"/>
              </w:rPr>
              <w:t xml:space="preserve">. 1500 but it caused an electric shock while it was being used. </w:t>
            </w:r>
            <w:proofErr w:type="spellStart"/>
            <w:r w:rsidRPr="006D4773">
              <w:rPr>
                <w:rFonts w:asciiTheme="minorHAnsi" w:hAnsiTheme="minorHAnsi" w:cs="Times New Roman"/>
                <w:color w:val="000000" w:themeColor="text1"/>
                <w:w w:val="110"/>
                <w:sz w:val="25"/>
                <w:szCs w:val="25"/>
                <w:lang w:val="en-US"/>
              </w:rPr>
              <w:t>Pragya</w:t>
            </w:r>
            <w:proofErr w:type="spellEnd"/>
            <w:r w:rsidRPr="006D4773">
              <w:rPr>
                <w:rFonts w:asciiTheme="minorHAnsi" w:hAnsiTheme="minorHAnsi" w:cs="Times New Roman"/>
                <w:color w:val="000000" w:themeColor="text1"/>
                <w:w w:val="110"/>
                <w:sz w:val="25"/>
                <w:szCs w:val="25"/>
                <w:lang w:val="en-US"/>
              </w:rPr>
              <w:t xml:space="preserve"> wants to exercise her 'Right'. Identify the 'Right under which she </w:t>
            </w:r>
            <w:r w:rsidRPr="006D4773">
              <w:rPr>
                <w:rFonts w:asciiTheme="minorHAnsi" w:hAnsiTheme="minorHAnsi" w:cs="Times New Roman"/>
                <w:color w:val="000000" w:themeColor="text1"/>
                <w:sz w:val="25"/>
                <w:szCs w:val="25"/>
                <w:lang w:val="en-US"/>
              </w:rPr>
              <w:t>c</w:t>
            </w:r>
            <w:r w:rsidRPr="006D4773">
              <w:rPr>
                <w:rFonts w:asciiTheme="minorHAnsi" w:hAnsiTheme="minorHAnsi" w:cs="Times New Roman"/>
                <w:color w:val="000000" w:themeColor="text1"/>
                <w:w w:val="110"/>
                <w:sz w:val="25"/>
                <w:szCs w:val="25"/>
                <w:lang w:val="en-US"/>
              </w:rPr>
              <w:t xml:space="preserve">an be protected.                     </w:t>
            </w:r>
            <w:r w:rsidRPr="006D4773">
              <w:rPr>
                <w:rFonts w:asciiTheme="minorHAnsi" w:hAnsiTheme="minorHAnsi" w:cs="Times New Roman"/>
                <w:color w:val="000000" w:themeColor="text1"/>
                <w:w w:val="109"/>
                <w:sz w:val="25"/>
                <w:szCs w:val="25"/>
                <w:lang w:val="en-US"/>
              </w:rPr>
              <w:t>(CBSE 2013)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9B0209" w:rsidRDefault="0030104B" w:rsidP="00FB1D46">
            <w:pPr>
              <w:pStyle w:val="Style"/>
              <w:spacing w:after="80"/>
              <w:ind w:left="7" w:firstLine="30"/>
              <w:jc w:val="both"/>
              <w:rPr>
                <w:rFonts w:asciiTheme="minorHAnsi" w:hAnsiTheme="minorHAnsi" w:cs="Times New Roman"/>
                <w:color w:val="000000" w:themeColor="text1"/>
                <w:w w:val="110"/>
                <w:sz w:val="25"/>
                <w:szCs w:val="25"/>
                <w:highlight w:val="yellow"/>
                <w:lang w:val="en-US"/>
              </w:rPr>
            </w:pPr>
            <w:r w:rsidRPr="009B0209">
              <w:rPr>
                <w:rFonts w:asciiTheme="minorHAnsi" w:hAnsiTheme="minorHAnsi" w:cs="Times New Roman"/>
                <w:color w:val="000000" w:themeColor="text1"/>
                <w:w w:val="110"/>
                <w:sz w:val="25"/>
                <w:szCs w:val="25"/>
                <w:highlight w:val="yellow"/>
                <w:lang w:val="en-US"/>
              </w:rPr>
              <w:t>Right to safety.</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Q93.</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9"/>
              <w:jc w:val="both"/>
              <w:rPr>
                <w:rFonts w:asciiTheme="minorHAnsi" w:hAnsiTheme="minorHAnsi" w:cs="Times New Roman"/>
                <w:color w:val="000000" w:themeColor="text1"/>
                <w:sz w:val="25"/>
                <w:szCs w:val="25"/>
                <w:lang w:val="en-US"/>
              </w:rPr>
            </w:pPr>
            <w:proofErr w:type="spellStart"/>
            <w:r w:rsidRPr="006D4773">
              <w:rPr>
                <w:rFonts w:asciiTheme="minorHAnsi" w:hAnsiTheme="minorHAnsi" w:cs="Times New Roman"/>
                <w:color w:val="000000" w:themeColor="text1"/>
                <w:sz w:val="25"/>
                <w:szCs w:val="25"/>
                <w:lang w:val="en-US"/>
              </w:rPr>
              <w:t>Siddharth</w:t>
            </w:r>
            <w:proofErr w:type="spellEnd"/>
            <w:r w:rsidRPr="006D4773">
              <w:rPr>
                <w:rFonts w:asciiTheme="minorHAnsi" w:hAnsiTheme="minorHAnsi" w:cs="Times New Roman"/>
                <w:color w:val="000000" w:themeColor="text1"/>
                <w:sz w:val="25"/>
                <w:szCs w:val="25"/>
                <w:lang w:val="en-US"/>
              </w:rPr>
              <w:t xml:space="preserve"> went to a shopkeeper to buy soap. The shopkeeper forced him to buy</w:t>
            </w:r>
            <w:r w:rsidR="009B0209">
              <w:rPr>
                <w:rFonts w:asciiTheme="minorHAnsi" w:hAnsiTheme="minorHAnsi" w:cs="Times New Roman"/>
                <w:color w:val="000000" w:themeColor="text1"/>
                <w:sz w:val="25"/>
                <w:szCs w:val="25"/>
                <w:lang w:val="en-US"/>
              </w:rPr>
              <w:t xml:space="preserve"> </w:t>
            </w:r>
            <w:r w:rsidRPr="006D4773">
              <w:rPr>
                <w:rFonts w:asciiTheme="minorHAnsi" w:hAnsiTheme="minorHAnsi" w:cs="Times New Roman"/>
                <w:color w:val="000000" w:themeColor="text1"/>
                <w:sz w:val="25"/>
                <w:szCs w:val="25"/>
                <w:lang w:val="en-US"/>
              </w:rPr>
              <w:t xml:space="preserve">a-particular brand of soap out of various available brands, irrespective of the willingness of </w:t>
            </w:r>
            <w:proofErr w:type="spellStart"/>
            <w:r w:rsidRPr="006D4773">
              <w:rPr>
                <w:rFonts w:asciiTheme="minorHAnsi" w:hAnsiTheme="minorHAnsi" w:cs="Times New Roman"/>
                <w:color w:val="000000" w:themeColor="text1"/>
                <w:sz w:val="25"/>
                <w:szCs w:val="25"/>
                <w:lang w:val="en-US"/>
              </w:rPr>
              <w:t>Siddharth</w:t>
            </w:r>
            <w:proofErr w:type="spellEnd"/>
            <w:r w:rsidRPr="006D4773">
              <w:rPr>
                <w:rFonts w:asciiTheme="minorHAnsi" w:hAnsiTheme="minorHAnsi" w:cs="Times New Roman"/>
                <w:color w:val="000000" w:themeColor="text1"/>
                <w:sz w:val="25"/>
                <w:szCs w:val="25"/>
                <w:lang w:val="en-US"/>
              </w:rPr>
              <w:t xml:space="preserve">. Which right of </w:t>
            </w:r>
            <w:proofErr w:type="spellStart"/>
            <w:r w:rsidRPr="006D4773">
              <w:rPr>
                <w:rFonts w:asciiTheme="minorHAnsi" w:hAnsiTheme="minorHAnsi" w:cs="Times New Roman"/>
                <w:color w:val="000000" w:themeColor="text1"/>
                <w:sz w:val="25"/>
                <w:szCs w:val="25"/>
                <w:lang w:val="en-US"/>
              </w:rPr>
              <w:t>Siddharth</w:t>
            </w:r>
            <w:proofErr w:type="spellEnd"/>
            <w:r w:rsidRPr="006D4773">
              <w:rPr>
                <w:rFonts w:asciiTheme="minorHAnsi" w:hAnsiTheme="minorHAnsi" w:cs="Times New Roman"/>
                <w:color w:val="000000" w:themeColor="text1"/>
                <w:sz w:val="25"/>
                <w:szCs w:val="25"/>
                <w:lang w:val="en-US"/>
              </w:rPr>
              <w:t>, as a consumer, has been exploited?</w:t>
            </w:r>
            <w:r w:rsidRPr="006D4773">
              <w:rPr>
                <w:rFonts w:asciiTheme="minorHAnsi" w:hAnsiTheme="minorHAnsi" w:cs="Times New Roman"/>
                <w:color w:val="000000" w:themeColor="text1"/>
                <w:sz w:val="25"/>
                <w:szCs w:val="25"/>
                <w:lang w:val="en-US"/>
              </w:rPr>
              <w:br/>
            </w:r>
            <w:r w:rsidRPr="006D4773">
              <w:rPr>
                <w:rFonts w:asciiTheme="minorHAnsi" w:hAnsiTheme="minorHAnsi" w:cs="Times New Roman"/>
                <w:color w:val="000000" w:themeColor="text1"/>
                <w:w w:val="109"/>
                <w:sz w:val="25"/>
                <w:szCs w:val="25"/>
                <w:lang w:val="en-US"/>
              </w:rPr>
              <w:t xml:space="preserve">                                                                                    (CBSE 2013)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9"/>
              <w:jc w:val="both"/>
              <w:rPr>
                <w:rFonts w:asciiTheme="minorHAnsi" w:hAnsiTheme="minorHAnsi" w:cs="Times New Roman"/>
                <w:color w:val="000000" w:themeColor="text1"/>
                <w:sz w:val="25"/>
                <w:szCs w:val="25"/>
                <w:lang w:val="en-US"/>
              </w:rPr>
            </w:pPr>
            <w:r w:rsidRPr="0021124B">
              <w:rPr>
                <w:rFonts w:asciiTheme="minorHAnsi" w:hAnsiTheme="minorHAnsi" w:cs="Times New Roman"/>
                <w:color w:val="000000" w:themeColor="text1"/>
                <w:sz w:val="25"/>
                <w:szCs w:val="25"/>
                <w:highlight w:val="yellow"/>
                <w:lang w:val="en-US"/>
              </w:rPr>
              <w:t>Right to choose.</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 94</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9"/>
              <w:jc w:val="both"/>
              <w:rPr>
                <w:rFonts w:asciiTheme="minorHAnsi" w:hAnsiTheme="minorHAnsi" w:cs="Times New Roman"/>
                <w:color w:val="000000" w:themeColor="text1"/>
                <w:sz w:val="25"/>
                <w:szCs w:val="25"/>
                <w:lang w:val="en-US"/>
              </w:rPr>
            </w:pPr>
            <w:r w:rsidRPr="006D4773">
              <w:rPr>
                <w:rFonts w:asciiTheme="minorHAnsi" w:hAnsiTheme="minorHAnsi" w:cs="Times New Roman"/>
                <w:color w:val="000000" w:themeColor="text1"/>
                <w:sz w:val="25"/>
                <w:szCs w:val="25"/>
                <w:lang w:val="en-US"/>
              </w:rPr>
              <w:t xml:space="preserve">Ahmed wants to buy an iron. As </w:t>
            </w:r>
            <w:proofErr w:type="gramStart"/>
            <w:r w:rsidRPr="006D4773">
              <w:rPr>
                <w:rFonts w:asciiTheme="minorHAnsi" w:hAnsiTheme="minorHAnsi" w:cs="Times New Roman"/>
                <w:color w:val="000000" w:themeColor="text1"/>
                <w:sz w:val="25"/>
                <w:szCs w:val="25"/>
                <w:lang w:val="en-US"/>
              </w:rPr>
              <w:t>an</w:t>
            </w:r>
            <w:proofErr w:type="gramEnd"/>
            <w:r w:rsidRPr="006D4773">
              <w:rPr>
                <w:rFonts w:asciiTheme="minorHAnsi" w:hAnsiTheme="minorHAnsi" w:cs="Times New Roman"/>
                <w:color w:val="000000" w:themeColor="text1"/>
                <w:sz w:val="25"/>
                <w:szCs w:val="25"/>
                <w:lang w:val="en-US"/>
              </w:rPr>
              <w:t xml:space="preserve"> customer, how can he be sure about the quality of iron?                               </w:t>
            </w:r>
            <w:r w:rsidRPr="006D4773">
              <w:rPr>
                <w:rFonts w:asciiTheme="minorHAnsi" w:hAnsiTheme="minorHAnsi" w:cs="Times New Roman"/>
                <w:color w:val="000000" w:themeColor="text1"/>
                <w:w w:val="109"/>
                <w:sz w:val="25"/>
                <w:szCs w:val="25"/>
                <w:lang w:val="en-US"/>
              </w:rPr>
              <w:t>(CBSE 2008)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9B0209" w:rsidP="00FB1D46">
            <w:pPr>
              <w:pStyle w:val="Style"/>
              <w:spacing w:after="80"/>
              <w:ind w:right="9"/>
              <w:jc w:val="both"/>
              <w:rPr>
                <w:rFonts w:asciiTheme="minorHAnsi" w:hAnsiTheme="minorHAnsi" w:cs="Times New Roman"/>
                <w:color w:val="000000" w:themeColor="text1"/>
                <w:sz w:val="25"/>
                <w:szCs w:val="25"/>
                <w:lang w:val="en-US"/>
              </w:rPr>
            </w:pPr>
            <w:r w:rsidRPr="009B0209">
              <w:rPr>
                <w:rFonts w:asciiTheme="minorHAnsi" w:hAnsiTheme="minorHAnsi" w:cs="Times New Roman"/>
                <w:color w:val="000000" w:themeColor="text1"/>
                <w:sz w:val="25"/>
                <w:szCs w:val="25"/>
                <w:highlight w:val="yellow"/>
                <w:lang w:val="en-US"/>
              </w:rPr>
              <w:t>By ISI mark</w:t>
            </w:r>
            <w:r w:rsidR="0030104B" w:rsidRPr="009B0209">
              <w:rPr>
                <w:rFonts w:asciiTheme="minorHAnsi" w:hAnsiTheme="minorHAnsi" w:cs="Times New Roman"/>
                <w:color w:val="000000" w:themeColor="text1"/>
                <w:sz w:val="25"/>
                <w:szCs w:val="25"/>
                <w:highlight w:val="yellow"/>
                <w:lang w:val="en-US"/>
              </w:rPr>
              <w:t xml:space="preserve"> label.</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 95.</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right="9"/>
              <w:jc w:val="both"/>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 xml:space="preserve">Your mother purchased a washing machine for </w:t>
            </w:r>
            <w:proofErr w:type="spellStart"/>
            <w:r w:rsidRPr="006D4773">
              <w:rPr>
                <w:rFonts w:asciiTheme="minorHAnsi" w:hAnsiTheme="minorHAnsi" w:cs="Times New Roman"/>
                <w:color w:val="000000" w:themeColor="text1"/>
                <w:w w:val="108"/>
                <w:sz w:val="25"/>
                <w:szCs w:val="25"/>
                <w:lang w:val="en-US"/>
              </w:rPr>
              <w:t>Rs</w:t>
            </w:r>
            <w:proofErr w:type="spellEnd"/>
            <w:r w:rsidRPr="006D4773">
              <w:rPr>
                <w:rFonts w:asciiTheme="minorHAnsi" w:hAnsiTheme="minorHAnsi" w:cs="Times New Roman"/>
                <w:color w:val="000000" w:themeColor="text1"/>
                <w:w w:val="108"/>
                <w:sz w:val="25"/>
                <w:szCs w:val="25"/>
                <w:lang w:val="en-US"/>
              </w:rPr>
              <w:t xml:space="preserve"> 10000 fr</w:t>
            </w:r>
            <w:r w:rsidR="009B0209">
              <w:rPr>
                <w:rFonts w:asciiTheme="minorHAnsi" w:hAnsiTheme="minorHAnsi" w:cs="Times New Roman"/>
                <w:color w:val="000000" w:themeColor="text1"/>
                <w:w w:val="108"/>
                <w:sz w:val="25"/>
                <w:szCs w:val="25"/>
                <w:lang w:val="en-US"/>
              </w:rPr>
              <w:t xml:space="preserve">om an </w:t>
            </w:r>
            <w:proofErr w:type="spellStart"/>
            <w:r w:rsidR="009B0209">
              <w:rPr>
                <w:rFonts w:asciiTheme="minorHAnsi" w:hAnsiTheme="minorHAnsi" w:cs="Times New Roman"/>
                <w:color w:val="000000" w:themeColor="text1"/>
                <w:w w:val="108"/>
                <w:sz w:val="25"/>
                <w:szCs w:val="25"/>
                <w:lang w:val="en-US"/>
              </w:rPr>
              <w:t>authorised</w:t>
            </w:r>
            <w:proofErr w:type="spellEnd"/>
            <w:r w:rsidR="009B0209">
              <w:rPr>
                <w:rFonts w:asciiTheme="minorHAnsi" w:hAnsiTheme="minorHAnsi" w:cs="Times New Roman"/>
                <w:color w:val="000000" w:themeColor="text1"/>
                <w:w w:val="108"/>
                <w:sz w:val="25"/>
                <w:szCs w:val="25"/>
                <w:lang w:val="en-US"/>
              </w:rPr>
              <w:t xml:space="preserve"> dealer of </w:t>
            </w:r>
            <w:proofErr w:type="gramStart"/>
            <w:r w:rsidR="009B0209">
              <w:rPr>
                <w:rFonts w:asciiTheme="minorHAnsi" w:hAnsiTheme="minorHAnsi" w:cs="Times New Roman"/>
                <w:color w:val="000000" w:themeColor="text1"/>
                <w:w w:val="108"/>
                <w:sz w:val="25"/>
                <w:szCs w:val="25"/>
                <w:lang w:val="en-US"/>
              </w:rPr>
              <w:t xml:space="preserve">the </w:t>
            </w:r>
            <w:r w:rsidRPr="006D4773">
              <w:rPr>
                <w:rFonts w:asciiTheme="minorHAnsi" w:hAnsiTheme="minorHAnsi" w:cs="Times New Roman"/>
                <w:color w:val="000000" w:themeColor="text1"/>
                <w:w w:val="108"/>
                <w:sz w:val="25"/>
                <w:szCs w:val="25"/>
                <w:lang w:val="en-US"/>
              </w:rPr>
              <w:t xml:space="preserve"> manufacturer</w:t>
            </w:r>
            <w:proofErr w:type="gramEnd"/>
            <w:r w:rsidRPr="006D4773">
              <w:rPr>
                <w:rFonts w:asciiTheme="minorHAnsi" w:hAnsiTheme="minorHAnsi" w:cs="Times New Roman"/>
                <w:color w:val="000000" w:themeColor="text1"/>
                <w:w w:val="108"/>
                <w:sz w:val="25"/>
                <w:szCs w:val="25"/>
                <w:lang w:val="en-US"/>
              </w:rPr>
              <w:t xml:space="preserve"> with an oral guarantee that the machine will be replaced with a new one if any of its parts becomes defective within </w:t>
            </w:r>
            <w:r w:rsidRPr="006D4773">
              <w:rPr>
                <w:rFonts w:asciiTheme="minorHAnsi" w:hAnsiTheme="minorHAnsi" w:cs="Times New Roman"/>
                <w:color w:val="000000" w:themeColor="text1"/>
                <w:w w:val="113"/>
                <w:sz w:val="25"/>
                <w:szCs w:val="25"/>
                <w:lang w:val="en-US"/>
              </w:rPr>
              <w:t xml:space="preserve">3 </w:t>
            </w:r>
            <w:r w:rsidRPr="006D4773">
              <w:rPr>
                <w:rFonts w:asciiTheme="minorHAnsi" w:hAnsiTheme="minorHAnsi" w:cs="Times New Roman"/>
                <w:color w:val="000000" w:themeColor="text1"/>
                <w:w w:val="108"/>
                <w:sz w:val="25"/>
                <w:szCs w:val="25"/>
                <w:lang w:val="en-US"/>
              </w:rPr>
              <w:t xml:space="preserve">months from the date of purchase. The motor of the machine was burnt within 15 days of its purchase. On complaining, the seller refused to replace the machine. Name the </w:t>
            </w:r>
            <w:proofErr w:type="spellStart"/>
            <w:r w:rsidRPr="006D4773">
              <w:rPr>
                <w:rFonts w:asciiTheme="minorHAnsi" w:hAnsiTheme="minorHAnsi" w:cs="Times New Roman"/>
                <w:color w:val="000000" w:themeColor="text1"/>
                <w:w w:val="108"/>
                <w:sz w:val="25"/>
                <w:szCs w:val="25"/>
                <w:lang w:val="en-US"/>
              </w:rPr>
              <w:t>redressal</w:t>
            </w:r>
            <w:proofErr w:type="spellEnd"/>
            <w:r w:rsidRPr="006D4773">
              <w:rPr>
                <w:rFonts w:asciiTheme="minorHAnsi" w:hAnsiTheme="minorHAnsi" w:cs="Times New Roman"/>
                <w:color w:val="000000" w:themeColor="text1"/>
                <w:w w:val="108"/>
                <w:sz w:val="25"/>
                <w:szCs w:val="25"/>
                <w:lang w:val="en-US"/>
              </w:rPr>
              <w:t xml:space="preserve"> agency under the Consumer Protection Act where </w:t>
            </w:r>
            <w:r w:rsidRPr="006D4773">
              <w:rPr>
                <w:rFonts w:asciiTheme="minorHAnsi" w:hAnsiTheme="minorHAnsi"/>
                <w:color w:val="000000" w:themeColor="text1"/>
                <w:sz w:val="25"/>
                <w:szCs w:val="25"/>
                <w:lang w:val="en-US"/>
              </w:rPr>
              <w:t xml:space="preserve">your </w:t>
            </w:r>
            <w:r w:rsidRPr="006D4773">
              <w:rPr>
                <w:rFonts w:asciiTheme="minorHAnsi" w:hAnsiTheme="minorHAnsi" w:cs="Times New Roman"/>
                <w:color w:val="000000" w:themeColor="text1"/>
                <w:w w:val="108"/>
                <w:sz w:val="25"/>
                <w:szCs w:val="25"/>
                <w:lang w:val="en-US"/>
              </w:rPr>
              <w:t>mother can file the complaint.</w:t>
            </w:r>
          </w:p>
          <w:p w:rsidR="0030104B" w:rsidRPr="006D4773" w:rsidRDefault="0030104B" w:rsidP="00FB1D46">
            <w:pPr>
              <w:pStyle w:val="Style"/>
              <w:spacing w:after="80"/>
              <w:ind w:right="9"/>
              <w:jc w:val="right"/>
              <w:rPr>
                <w:rFonts w:asciiTheme="minorHAnsi" w:hAnsiTheme="minorHAnsi" w:cs="Times New Roman"/>
                <w:color w:val="000000" w:themeColor="text1"/>
                <w:sz w:val="25"/>
                <w:szCs w:val="25"/>
                <w:lang w:val="en-US"/>
              </w:rPr>
            </w:pPr>
            <w:r w:rsidRPr="006D4773">
              <w:rPr>
                <w:rFonts w:asciiTheme="minorHAnsi" w:hAnsiTheme="minorHAnsi" w:cs="Times New Roman"/>
                <w:color w:val="000000" w:themeColor="text1"/>
                <w:w w:val="109"/>
                <w:sz w:val="25"/>
                <w:szCs w:val="25"/>
                <w:lang w:val="en-US"/>
              </w:rPr>
              <w:t>(CBSE 2012)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lastRenderedPageBreak/>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left="72"/>
              <w:rPr>
                <w:rFonts w:asciiTheme="minorHAnsi" w:hAnsiTheme="minorHAnsi" w:cs="Times New Roman"/>
                <w:color w:val="000000" w:themeColor="text1"/>
                <w:w w:val="108"/>
                <w:sz w:val="25"/>
                <w:szCs w:val="25"/>
                <w:lang w:val="en-US"/>
              </w:rPr>
            </w:pPr>
            <w:r w:rsidRPr="0021124B">
              <w:rPr>
                <w:rFonts w:asciiTheme="minorHAnsi" w:hAnsiTheme="minorHAnsi" w:cs="Times New Roman"/>
                <w:color w:val="000000" w:themeColor="text1"/>
                <w:w w:val="108"/>
                <w:sz w:val="25"/>
                <w:szCs w:val="25"/>
                <w:highlight w:val="yellow"/>
                <w:lang w:val="en-US"/>
              </w:rPr>
              <w:t xml:space="preserve">No, my mother cannot file a complaint against the dealer or the manufacturer in the consumer court since she does not have cash-memo, She had purchased the washing machine with an </w:t>
            </w:r>
            <w:r w:rsidR="009B0209" w:rsidRPr="0021124B">
              <w:rPr>
                <w:rFonts w:asciiTheme="minorHAnsi" w:hAnsiTheme="minorHAnsi" w:cs="Times New Roman"/>
                <w:color w:val="000000" w:themeColor="text1"/>
                <w:w w:val="108"/>
                <w:sz w:val="25"/>
                <w:szCs w:val="25"/>
                <w:highlight w:val="yellow"/>
                <w:lang w:val="en-US"/>
              </w:rPr>
              <w:t>or</w:t>
            </w:r>
            <w:r w:rsidRPr="0021124B">
              <w:rPr>
                <w:rFonts w:asciiTheme="minorHAnsi" w:hAnsiTheme="minorHAnsi" w:cs="Times New Roman"/>
                <w:color w:val="000000" w:themeColor="text1"/>
                <w:w w:val="108"/>
                <w:sz w:val="25"/>
                <w:szCs w:val="25"/>
                <w:highlight w:val="yellow"/>
                <w:lang w:val="en-US"/>
              </w:rPr>
              <w:t>al guarantee only.</w:t>
            </w:r>
            <w:r w:rsidRPr="006D4773">
              <w:rPr>
                <w:rFonts w:asciiTheme="minorHAnsi" w:hAnsiTheme="minorHAnsi" w:cs="Times New Roman"/>
                <w:color w:val="000000" w:themeColor="text1"/>
                <w:w w:val="108"/>
                <w:sz w:val="25"/>
                <w:szCs w:val="25"/>
                <w:lang w:val="en-US"/>
              </w:rPr>
              <w:t xml:space="preserve"> </w:t>
            </w:r>
          </w:p>
          <w:p w:rsidR="0030104B" w:rsidRPr="006D4773" w:rsidRDefault="0030104B" w:rsidP="00FB1D46">
            <w:pPr>
              <w:pStyle w:val="Style"/>
              <w:spacing w:after="80"/>
              <w:ind w:right="9"/>
              <w:jc w:val="both"/>
              <w:rPr>
                <w:rFonts w:asciiTheme="minorHAnsi" w:hAnsiTheme="minorHAnsi" w:cs="Times New Roman"/>
                <w:color w:val="000000" w:themeColor="text1"/>
                <w:w w:val="108"/>
                <w:sz w:val="25"/>
                <w:szCs w:val="25"/>
                <w:lang w:val="en-US"/>
              </w:rPr>
            </w:pP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Q96</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left="163"/>
              <w:jc w:val="both"/>
              <w:rPr>
                <w:rFonts w:asciiTheme="minorHAnsi" w:hAnsiTheme="minorHAnsi" w:cs="Times New Roman"/>
                <w:color w:val="000000" w:themeColor="text1"/>
                <w:w w:val="108"/>
                <w:sz w:val="25"/>
                <w:szCs w:val="25"/>
                <w:lang w:val="en-US"/>
              </w:rPr>
            </w:pPr>
            <w:r w:rsidRPr="006D4773">
              <w:rPr>
                <w:rFonts w:asciiTheme="minorHAnsi" w:hAnsiTheme="minorHAnsi" w:cs="Times New Roman"/>
                <w:color w:val="000000" w:themeColor="text1"/>
                <w:w w:val="108"/>
                <w:sz w:val="25"/>
                <w:szCs w:val="25"/>
                <w:lang w:val="en-US"/>
              </w:rPr>
              <w:t xml:space="preserve">Harsh asked for a bottle of mineral water from a shopkeeper. The maximum retail price printed on the bottle was </w:t>
            </w:r>
            <w:proofErr w:type="spellStart"/>
            <w:r w:rsidRPr="006D4773">
              <w:rPr>
                <w:rFonts w:asciiTheme="minorHAnsi" w:hAnsiTheme="minorHAnsi" w:cs="Times New Roman"/>
                <w:color w:val="000000" w:themeColor="text1"/>
                <w:w w:val="108"/>
                <w:sz w:val="25"/>
                <w:szCs w:val="25"/>
                <w:lang w:val="en-US"/>
              </w:rPr>
              <w:t>Rs</w:t>
            </w:r>
            <w:proofErr w:type="spellEnd"/>
            <w:r w:rsidRPr="006D4773">
              <w:rPr>
                <w:rFonts w:asciiTheme="minorHAnsi" w:hAnsiTheme="minorHAnsi" w:cs="Times New Roman"/>
                <w:color w:val="000000" w:themeColor="text1"/>
                <w:w w:val="108"/>
                <w:sz w:val="25"/>
                <w:szCs w:val="25"/>
                <w:lang w:val="en-US"/>
              </w:rPr>
              <w:t xml:space="preserve"> 20 only whereas the shopkeeper was charging </w:t>
            </w:r>
            <w:proofErr w:type="spellStart"/>
            <w:r w:rsidRPr="006D4773">
              <w:rPr>
                <w:rFonts w:asciiTheme="minorHAnsi" w:hAnsiTheme="minorHAnsi" w:cs="Times New Roman"/>
                <w:color w:val="000000" w:themeColor="text1"/>
                <w:w w:val="108"/>
                <w:sz w:val="25"/>
                <w:szCs w:val="25"/>
                <w:lang w:val="en-US"/>
              </w:rPr>
              <w:t>Rs</w:t>
            </w:r>
            <w:proofErr w:type="spellEnd"/>
            <w:r w:rsidRPr="006D4773">
              <w:rPr>
                <w:rFonts w:asciiTheme="minorHAnsi" w:hAnsiTheme="minorHAnsi" w:cs="Times New Roman"/>
                <w:color w:val="000000" w:themeColor="text1"/>
                <w:w w:val="108"/>
                <w:sz w:val="25"/>
                <w:szCs w:val="25"/>
                <w:lang w:val="en-US"/>
              </w:rPr>
              <w:t xml:space="preserve"> </w:t>
            </w:r>
            <w:r w:rsidRPr="006D4773">
              <w:rPr>
                <w:rFonts w:asciiTheme="minorHAnsi" w:hAnsiTheme="minorHAnsi" w:cs="Times New Roman"/>
                <w:color w:val="000000" w:themeColor="text1"/>
                <w:sz w:val="25"/>
                <w:szCs w:val="25"/>
                <w:lang w:val="en-US"/>
              </w:rPr>
              <w:t xml:space="preserve">35. </w:t>
            </w:r>
            <w:r w:rsidRPr="006D4773">
              <w:rPr>
                <w:rFonts w:asciiTheme="minorHAnsi" w:hAnsiTheme="minorHAnsi" w:cs="Times New Roman"/>
                <w:color w:val="000000" w:themeColor="text1"/>
                <w:w w:val="108"/>
                <w:sz w:val="25"/>
                <w:szCs w:val="25"/>
                <w:lang w:val="en-US"/>
              </w:rPr>
              <w:t xml:space="preserve">In spite of many arguments the shopkeeper was not ready to sell the bottle for less than </w:t>
            </w:r>
            <w:proofErr w:type="spellStart"/>
            <w:r w:rsidRPr="006D4773">
              <w:rPr>
                <w:rFonts w:asciiTheme="minorHAnsi" w:hAnsiTheme="minorHAnsi" w:cs="Times New Roman"/>
                <w:color w:val="000000" w:themeColor="text1"/>
                <w:w w:val="108"/>
                <w:sz w:val="25"/>
                <w:szCs w:val="25"/>
                <w:lang w:val="en-US"/>
              </w:rPr>
              <w:t>Rs</w:t>
            </w:r>
            <w:proofErr w:type="spellEnd"/>
            <w:r w:rsidRPr="006D4773">
              <w:rPr>
                <w:rFonts w:asciiTheme="minorHAnsi" w:hAnsiTheme="minorHAnsi" w:cs="Times New Roman"/>
                <w:color w:val="000000" w:themeColor="text1"/>
                <w:w w:val="108"/>
                <w:sz w:val="25"/>
                <w:szCs w:val="25"/>
                <w:lang w:val="en-US"/>
              </w:rPr>
              <w:t xml:space="preserve"> </w:t>
            </w:r>
            <w:r w:rsidRPr="006D4773">
              <w:rPr>
                <w:rFonts w:asciiTheme="minorHAnsi" w:hAnsiTheme="minorHAnsi" w:cs="Times New Roman"/>
                <w:color w:val="000000" w:themeColor="text1"/>
                <w:sz w:val="25"/>
                <w:szCs w:val="25"/>
                <w:lang w:val="en-US"/>
              </w:rPr>
              <w:t xml:space="preserve">35. </w:t>
            </w:r>
            <w:r w:rsidRPr="006D4773">
              <w:rPr>
                <w:rFonts w:asciiTheme="minorHAnsi" w:hAnsiTheme="minorHAnsi" w:cs="Times New Roman"/>
                <w:color w:val="000000" w:themeColor="text1"/>
                <w:w w:val="108"/>
                <w:sz w:val="25"/>
                <w:szCs w:val="25"/>
                <w:lang w:val="en-US"/>
              </w:rPr>
              <w:t xml:space="preserve">Harsh was in need of it and had no option except to buy. Identify the 'Right' which Harsh can exercise.                                                </w:t>
            </w:r>
            <w:r w:rsidRPr="006D4773">
              <w:rPr>
                <w:rFonts w:asciiTheme="minorHAnsi" w:hAnsiTheme="minorHAnsi" w:cs="Times New Roman"/>
                <w:color w:val="000000" w:themeColor="text1"/>
                <w:w w:val="109"/>
                <w:sz w:val="25"/>
                <w:szCs w:val="25"/>
                <w:lang w:val="en-US"/>
              </w:rPr>
              <w:t>(CBSE 2013) 1 mark</w:t>
            </w:r>
          </w:p>
        </w:tc>
      </w:tr>
      <w:tr w:rsidR="0030104B" w:rsidRPr="006D4773" w:rsidTr="00FB1D46">
        <w:tc>
          <w:tcPr>
            <w:tcW w:w="1134"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spacing w:after="80"/>
              <w:ind w:left="34" w:right="202"/>
              <w:rPr>
                <w:color w:val="000000" w:themeColor="text1"/>
                <w:sz w:val="25"/>
                <w:szCs w:val="25"/>
              </w:rPr>
            </w:pPr>
            <w:r w:rsidRPr="006D4773">
              <w:rPr>
                <w:color w:val="000000" w:themeColor="text1"/>
                <w:sz w:val="25"/>
                <w:szCs w:val="25"/>
              </w:rPr>
              <w:t>Ans.</w:t>
            </w:r>
          </w:p>
        </w:tc>
        <w:tc>
          <w:tcPr>
            <w:tcW w:w="9456" w:type="dxa"/>
            <w:tcBorders>
              <w:top w:val="single" w:sz="4" w:space="0" w:color="auto"/>
              <w:left w:val="single" w:sz="4" w:space="0" w:color="auto"/>
              <w:bottom w:val="single" w:sz="4" w:space="0" w:color="auto"/>
              <w:right w:val="single" w:sz="4" w:space="0" w:color="auto"/>
            </w:tcBorders>
          </w:tcPr>
          <w:p w:rsidR="0030104B" w:rsidRPr="006D4773" w:rsidRDefault="0030104B" w:rsidP="00FB1D46">
            <w:pPr>
              <w:pStyle w:val="Style"/>
              <w:spacing w:after="80"/>
              <w:ind w:left="163"/>
              <w:jc w:val="both"/>
              <w:rPr>
                <w:rFonts w:asciiTheme="minorHAnsi" w:hAnsiTheme="minorHAnsi" w:cs="Times New Roman"/>
                <w:color w:val="000000" w:themeColor="text1"/>
                <w:w w:val="108"/>
                <w:sz w:val="25"/>
                <w:szCs w:val="25"/>
                <w:lang w:val="en-US"/>
              </w:rPr>
            </w:pPr>
            <w:r w:rsidRPr="0021124B">
              <w:rPr>
                <w:rFonts w:asciiTheme="minorHAnsi" w:hAnsiTheme="minorHAnsi" w:cs="Times New Roman"/>
                <w:color w:val="000000" w:themeColor="text1"/>
                <w:w w:val="108"/>
                <w:sz w:val="25"/>
                <w:szCs w:val="25"/>
                <w:highlight w:val="yellow"/>
                <w:lang w:val="en-US"/>
              </w:rPr>
              <w:t>Right to be Heard</w:t>
            </w:r>
          </w:p>
        </w:tc>
      </w:tr>
    </w:tbl>
    <w:p w:rsidR="0030104B" w:rsidRPr="006D4773" w:rsidRDefault="0030104B" w:rsidP="0030104B">
      <w:pPr>
        <w:spacing w:after="80" w:line="360" w:lineRule="auto"/>
        <w:ind w:left="426"/>
        <w:jc w:val="center"/>
        <w:rPr>
          <w:color w:val="000000" w:themeColor="text1"/>
          <w:sz w:val="25"/>
          <w:szCs w:val="25"/>
        </w:rPr>
      </w:pPr>
    </w:p>
    <w:p w:rsidR="0030104B" w:rsidRPr="006D4773" w:rsidRDefault="0030104B" w:rsidP="0030104B">
      <w:pPr>
        <w:spacing w:after="80" w:line="360" w:lineRule="auto"/>
        <w:ind w:left="426"/>
        <w:jc w:val="center"/>
        <w:rPr>
          <w:color w:val="000000" w:themeColor="text1"/>
          <w:sz w:val="25"/>
          <w:szCs w:val="25"/>
        </w:rPr>
      </w:pPr>
    </w:p>
    <w:p w:rsidR="00724D63" w:rsidRPr="00131DE5" w:rsidRDefault="00724D63" w:rsidP="00724D63">
      <w:pPr>
        <w:pStyle w:val="Style"/>
        <w:spacing w:line="480" w:lineRule="auto"/>
        <w:ind w:left="1445"/>
        <w:rPr>
          <w:rFonts w:ascii="Bookman Old Style" w:hAnsi="Bookman Old Style"/>
          <w:sz w:val="26"/>
          <w:szCs w:val="26"/>
          <w:lang w:val="en-US" w:bidi="he-IL"/>
        </w:rPr>
      </w:pPr>
    </w:p>
    <w:p w:rsidR="009B0209"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color w:val="181818"/>
          <w:sz w:val="24"/>
          <w:szCs w:val="24"/>
        </w:rPr>
      </w:pPr>
      <w:r w:rsidRPr="00945DDF">
        <w:rPr>
          <w:rFonts w:ascii="Times New Roman" w:hAnsi="Times New Roman" w:cs="Times New Roman"/>
          <w:color w:val="181818"/>
          <w:sz w:val="24"/>
          <w:szCs w:val="24"/>
          <w:highlight w:val="yellow"/>
        </w:rPr>
        <w:t>The Consumer Protection Act, 1986:</w:t>
      </w:r>
      <w:r w:rsidRPr="00A96516">
        <w:rPr>
          <w:rFonts w:ascii="Times New Roman" w:hAnsi="Times New Roman" w:cs="Times New Roman"/>
          <w:color w:val="181818"/>
          <w:sz w:val="24"/>
          <w:szCs w:val="24"/>
        </w:rPr>
        <w:t xml:space="preserve"> The Consumer Protection Act, 1986 seeks to protect and promote the interests of consumers. The Act provides safeguards to </w:t>
      </w:r>
      <w:proofErr w:type="gramStart"/>
      <w:r w:rsidRPr="00945DDF">
        <w:rPr>
          <w:rFonts w:ascii="Times New Roman" w:hAnsi="Times New Roman" w:cs="Times New Roman"/>
          <w:b/>
          <w:color w:val="181818"/>
          <w:sz w:val="24"/>
          <w:szCs w:val="24"/>
          <w:u w:val="single"/>
        </w:rPr>
        <w:t>consumers  against</w:t>
      </w:r>
      <w:proofErr w:type="gramEnd"/>
      <w:r w:rsidRPr="00945DDF">
        <w:rPr>
          <w:rFonts w:ascii="Times New Roman" w:hAnsi="Times New Roman" w:cs="Times New Roman"/>
          <w:b/>
          <w:color w:val="181818"/>
          <w:sz w:val="24"/>
          <w:szCs w:val="24"/>
          <w:u w:val="single"/>
        </w:rPr>
        <w:t xml:space="preserve"> defective goods, deficient services, unfair trade practices, and other forms of their exploitation.</w:t>
      </w:r>
      <w:r w:rsidRPr="00945DDF">
        <w:rPr>
          <w:rFonts w:ascii="Times New Roman" w:hAnsi="Times New Roman" w:cs="Times New Roman"/>
          <w:b/>
          <w:color w:val="181818"/>
          <w:sz w:val="24"/>
          <w:szCs w:val="24"/>
        </w:rPr>
        <w:t xml:space="preserve"> </w:t>
      </w:r>
      <w:r w:rsidRPr="00A96516">
        <w:rPr>
          <w:rFonts w:ascii="Times New Roman" w:hAnsi="Times New Roman" w:cs="Times New Roman"/>
          <w:color w:val="181818"/>
          <w:sz w:val="24"/>
          <w:szCs w:val="24"/>
        </w:rPr>
        <w:t>The Act provides for the setting up of a three-tier machinery, consisting of District Forums, State Commissions and the National Commission. It also provides for the formation of consumer protection councils in every District and State, and at the apex level.</w:t>
      </w:r>
    </w:p>
    <w:p w:rsidR="009B0209" w:rsidRPr="00A96516" w:rsidRDefault="009B0209" w:rsidP="009B0209">
      <w:pPr>
        <w:pStyle w:val="ListParagraph"/>
        <w:autoSpaceDE w:val="0"/>
        <w:autoSpaceDN w:val="0"/>
        <w:adjustRightInd w:val="0"/>
        <w:spacing w:after="0" w:line="240" w:lineRule="auto"/>
        <w:jc w:val="both"/>
        <w:rPr>
          <w:rFonts w:ascii="Times New Roman" w:hAnsi="Times New Roman" w:cs="Times New Roman"/>
          <w:color w:val="181818"/>
          <w:sz w:val="24"/>
          <w:szCs w:val="24"/>
        </w:rPr>
      </w:pPr>
      <w:bookmarkStart w:id="0" w:name="_GoBack"/>
      <w:bookmarkEnd w:id="0"/>
    </w:p>
    <w:p w:rsidR="009B0209" w:rsidRPr="00945DDF"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b/>
          <w:color w:val="181818"/>
          <w:sz w:val="24"/>
          <w:szCs w:val="24"/>
        </w:rPr>
      </w:pPr>
      <w:r w:rsidRPr="00945DDF">
        <w:rPr>
          <w:rFonts w:ascii="Times New Roman" w:hAnsi="Times New Roman" w:cs="Times New Roman"/>
          <w:color w:val="181818"/>
          <w:sz w:val="24"/>
          <w:szCs w:val="24"/>
          <w:highlight w:val="yellow"/>
        </w:rPr>
        <w:t>The Contract Act, 1982:</w:t>
      </w:r>
      <w:r w:rsidRPr="00361105">
        <w:rPr>
          <w:rFonts w:ascii="Times New Roman" w:hAnsi="Times New Roman" w:cs="Times New Roman"/>
          <w:color w:val="181818"/>
          <w:sz w:val="24"/>
          <w:szCs w:val="24"/>
        </w:rPr>
        <w:t xml:space="preserve"> The Act lays down the conditions in which the promises made by parties to a contract will be binding on each other. The Act also specifies the </w:t>
      </w:r>
      <w:r w:rsidRPr="00945DDF">
        <w:rPr>
          <w:rFonts w:ascii="Times New Roman" w:hAnsi="Times New Roman" w:cs="Times New Roman"/>
          <w:b/>
          <w:color w:val="181818"/>
          <w:sz w:val="24"/>
          <w:szCs w:val="24"/>
        </w:rPr>
        <w:t>remedies available to parties in case of breach of contract.</w:t>
      </w:r>
    </w:p>
    <w:p w:rsidR="009B0209" w:rsidRPr="00945DDF" w:rsidRDefault="009B0209" w:rsidP="009B0209">
      <w:pPr>
        <w:pStyle w:val="ListParagraph"/>
        <w:autoSpaceDE w:val="0"/>
        <w:autoSpaceDN w:val="0"/>
        <w:adjustRightInd w:val="0"/>
        <w:spacing w:after="0" w:line="240" w:lineRule="auto"/>
        <w:jc w:val="both"/>
        <w:rPr>
          <w:rFonts w:ascii="Times New Roman" w:hAnsi="Times New Roman" w:cs="Times New Roman"/>
          <w:b/>
          <w:color w:val="181818"/>
          <w:sz w:val="24"/>
          <w:szCs w:val="24"/>
        </w:rPr>
      </w:pPr>
    </w:p>
    <w:p w:rsidR="009B0209" w:rsidRPr="00945DDF"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b/>
          <w:color w:val="181818"/>
          <w:sz w:val="24"/>
          <w:szCs w:val="24"/>
          <w:u w:val="single"/>
        </w:rPr>
      </w:pPr>
      <w:r w:rsidRPr="00945DDF">
        <w:rPr>
          <w:rFonts w:ascii="Times New Roman" w:hAnsi="Times New Roman" w:cs="Times New Roman"/>
          <w:color w:val="181818"/>
          <w:sz w:val="24"/>
          <w:szCs w:val="24"/>
          <w:highlight w:val="yellow"/>
        </w:rPr>
        <w:t>The Sale of Goods Act, 1930:</w:t>
      </w:r>
      <w:r w:rsidRPr="00A96516">
        <w:rPr>
          <w:rFonts w:ascii="Times New Roman" w:hAnsi="Times New Roman" w:cs="Times New Roman"/>
          <w:color w:val="181818"/>
          <w:sz w:val="24"/>
          <w:szCs w:val="24"/>
        </w:rPr>
        <w:t xml:space="preserve"> The Act provides some safeguards and reliefs to the buyers of the goods in case </w:t>
      </w:r>
      <w:r w:rsidRPr="00945DDF">
        <w:rPr>
          <w:rFonts w:ascii="Times New Roman" w:hAnsi="Times New Roman" w:cs="Times New Roman"/>
          <w:b/>
          <w:color w:val="181818"/>
          <w:sz w:val="24"/>
          <w:szCs w:val="24"/>
          <w:u w:val="single"/>
        </w:rPr>
        <w:t xml:space="preserve">the goods purchased do not comply with express or implied conditions or warranties. </w:t>
      </w:r>
    </w:p>
    <w:p w:rsidR="009B0209" w:rsidRDefault="009B0209" w:rsidP="009B0209">
      <w:pPr>
        <w:pStyle w:val="ListParagraph"/>
        <w:autoSpaceDE w:val="0"/>
        <w:autoSpaceDN w:val="0"/>
        <w:adjustRightInd w:val="0"/>
        <w:spacing w:after="0" w:line="240" w:lineRule="auto"/>
        <w:jc w:val="both"/>
        <w:rPr>
          <w:rFonts w:ascii="Times New Roman" w:hAnsi="Times New Roman" w:cs="Times New Roman"/>
          <w:color w:val="181818"/>
          <w:sz w:val="24"/>
          <w:szCs w:val="24"/>
        </w:rPr>
      </w:pPr>
    </w:p>
    <w:p w:rsidR="009B0209" w:rsidRPr="00945DDF"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b/>
          <w:color w:val="181818"/>
          <w:sz w:val="24"/>
          <w:szCs w:val="24"/>
          <w:u w:val="single"/>
        </w:rPr>
      </w:pPr>
      <w:r w:rsidRPr="00945DDF">
        <w:rPr>
          <w:rFonts w:ascii="Times New Roman" w:hAnsi="Times New Roman" w:cs="Times New Roman"/>
          <w:color w:val="181818"/>
          <w:sz w:val="24"/>
          <w:szCs w:val="24"/>
          <w:highlight w:val="yellow"/>
        </w:rPr>
        <w:t>The Essential Commodities Act, 1955</w:t>
      </w:r>
      <w:r w:rsidRPr="00A96516">
        <w:rPr>
          <w:rFonts w:ascii="Times New Roman" w:hAnsi="Times New Roman" w:cs="Times New Roman"/>
          <w:color w:val="181818"/>
          <w:sz w:val="24"/>
          <w:szCs w:val="24"/>
        </w:rPr>
        <w:t xml:space="preserve">: The Act aims at controlling production, supply and distribution of essential commodities, </w:t>
      </w:r>
      <w:r w:rsidRPr="00945DDF">
        <w:rPr>
          <w:rFonts w:ascii="Times New Roman" w:hAnsi="Times New Roman" w:cs="Times New Roman"/>
          <w:b/>
          <w:color w:val="181818"/>
          <w:sz w:val="24"/>
          <w:szCs w:val="24"/>
          <w:u w:val="single"/>
        </w:rPr>
        <w:t>checking inflationary trend in their prices and ensuring equal distribution of essential commodities. The Act also provides for action against anti-social activities of profiteers, hoarders and black-marketers.</w:t>
      </w:r>
    </w:p>
    <w:p w:rsidR="009B0209" w:rsidRDefault="009B0209" w:rsidP="009B0209">
      <w:pPr>
        <w:pStyle w:val="ListParagraph"/>
        <w:autoSpaceDE w:val="0"/>
        <w:autoSpaceDN w:val="0"/>
        <w:adjustRightInd w:val="0"/>
        <w:spacing w:after="0" w:line="240" w:lineRule="auto"/>
        <w:jc w:val="both"/>
        <w:rPr>
          <w:rFonts w:ascii="Times New Roman" w:hAnsi="Times New Roman" w:cs="Times New Roman"/>
          <w:color w:val="181818"/>
          <w:sz w:val="24"/>
          <w:szCs w:val="24"/>
        </w:rPr>
      </w:pPr>
    </w:p>
    <w:p w:rsidR="009B0209" w:rsidRPr="00945DDF"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b/>
          <w:color w:val="181818"/>
          <w:sz w:val="24"/>
          <w:szCs w:val="24"/>
          <w:u w:val="single"/>
        </w:rPr>
      </w:pPr>
      <w:r w:rsidRPr="00945DDF">
        <w:rPr>
          <w:rFonts w:ascii="Times New Roman" w:hAnsi="Times New Roman" w:cs="Times New Roman"/>
          <w:color w:val="181818"/>
          <w:sz w:val="24"/>
          <w:szCs w:val="24"/>
          <w:highlight w:val="yellow"/>
        </w:rPr>
        <w:t>The Agricultural Produce (Grading and Marking) Act, 1937:</w:t>
      </w:r>
      <w:r w:rsidRPr="00A96516">
        <w:rPr>
          <w:rFonts w:ascii="Times New Roman" w:hAnsi="Times New Roman" w:cs="Times New Roman"/>
          <w:color w:val="181818"/>
          <w:sz w:val="24"/>
          <w:szCs w:val="24"/>
        </w:rPr>
        <w:t xml:space="preserve"> The Act prescribes grade standards for agricultural commodities and livestock products. The Act stipulates the conditions which govern the use of standards and lays down </w:t>
      </w:r>
      <w:r w:rsidRPr="00945DDF">
        <w:rPr>
          <w:rFonts w:ascii="Times New Roman" w:hAnsi="Times New Roman" w:cs="Times New Roman"/>
          <w:b/>
          <w:color w:val="181818"/>
          <w:sz w:val="24"/>
          <w:szCs w:val="24"/>
          <w:u w:val="single"/>
        </w:rPr>
        <w:t xml:space="preserve">the procedure for grading, marking and packing of agricultural produce. The quality mark provided under the Act is known as AGMARK, an acronym for Agricultural Marketing. </w:t>
      </w:r>
    </w:p>
    <w:p w:rsidR="009B0209" w:rsidRDefault="009B0209" w:rsidP="009B0209">
      <w:pPr>
        <w:pStyle w:val="ListParagraph"/>
        <w:autoSpaceDE w:val="0"/>
        <w:autoSpaceDN w:val="0"/>
        <w:adjustRightInd w:val="0"/>
        <w:spacing w:after="0" w:line="240" w:lineRule="auto"/>
        <w:jc w:val="both"/>
        <w:rPr>
          <w:rFonts w:ascii="Times New Roman" w:hAnsi="Times New Roman" w:cs="Times New Roman"/>
          <w:color w:val="181818"/>
          <w:sz w:val="24"/>
          <w:szCs w:val="24"/>
        </w:rPr>
      </w:pPr>
    </w:p>
    <w:p w:rsidR="009B0209" w:rsidRPr="00A96516"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color w:val="181818"/>
          <w:sz w:val="24"/>
          <w:szCs w:val="24"/>
        </w:rPr>
      </w:pPr>
      <w:r w:rsidRPr="00945DDF">
        <w:rPr>
          <w:rFonts w:ascii="Times New Roman" w:hAnsi="Times New Roman" w:cs="Times New Roman"/>
          <w:color w:val="181818"/>
          <w:sz w:val="24"/>
          <w:szCs w:val="24"/>
          <w:highlight w:val="yellow"/>
        </w:rPr>
        <w:t>The Prevention of Food Adulteration Act, 1954</w:t>
      </w:r>
      <w:r w:rsidRPr="00A96516">
        <w:rPr>
          <w:rFonts w:ascii="Times New Roman" w:hAnsi="Times New Roman" w:cs="Times New Roman"/>
          <w:color w:val="181818"/>
          <w:sz w:val="24"/>
          <w:szCs w:val="24"/>
        </w:rPr>
        <w:t xml:space="preserve">: The Act aims to check </w:t>
      </w:r>
      <w:r w:rsidRPr="00945DDF">
        <w:rPr>
          <w:rFonts w:ascii="Times New Roman" w:hAnsi="Times New Roman" w:cs="Times New Roman"/>
          <w:b/>
          <w:color w:val="181818"/>
          <w:sz w:val="24"/>
          <w:szCs w:val="24"/>
          <w:u w:val="single"/>
        </w:rPr>
        <w:t>adulteration of food articles and ensure their purity so as to maintain public health.</w:t>
      </w:r>
      <w:r w:rsidRPr="00A96516">
        <w:rPr>
          <w:rFonts w:ascii="Times New Roman" w:hAnsi="Times New Roman" w:cs="Times New Roman"/>
          <w:color w:val="181818"/>
          <w:sz w:val="24"/>
          <w:szCs w:val="24"/>
        </w:rPr>
        <w:t xml:space="preserve"> </w:t>
      </w:r>
    </w:p>
    <w:p w:rsidR="009B0209" w:rsidRDefault="009B0209" w:rsidP="009B0209">
      <w:pPr>
        <w:pStyle w:val="ListParagraph"/>
        <w:autoSpaceDE w:val="0"/>
        <w:autoSpaceDN w:val="0"/>
        <w:adjustRightInd w:val="0"/>
        <w:spacing w:after="0" w:line="240" w:lineRule="auto"/>
        <w:jc w:val="both"/>
        <w:rPr>
          <w:rFonts w:ascii="Times New Roman" w:hAnsi="Times New Roman" w:cs="Times New Roman"/>
          <w:color w:val="181818"/>
          <w:sz w:val="24"/>
          <w:szCs w:val="24"/>
        </w:rPr>
      </w:pPr>
    </w:p>
    <w:p w:rsidR="009B0209" w:rsidRPr="00945DDF"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b/>
          <w:color w:val="181818"/>
          <w:sz w:val="24"/>
          <w:szCs w:val="24"/>
          <w:u w:val="single"/>
        </w:rPr>
      </w:pPr>
      <w:r w:rsidRPr="00945DDF">
        <w:rPr>
          <w:rFonts w:ascii="Times New Roman" w:hAnsi="Times New Roman" w:cs="Times New Roman"/>
          <w:color w:val="181818"/>
          <w:sz w:val="24"/>
          <w:szCs w:val="24"/>
          <w:highlight w:val="yellow"/>
        </w:rPr>
        <w:lastRenderedPageBreak/>
        <w:t>The Standards of Weights and Measures Act, 1976:</w:t>
      </w:r>
      <w:r w:rsidRPr="00A96516">
        <w:rPr>
          <w:rFonts w:ascii="Times New Roman" w:hAnsi="Times New Roman" w:cs="Times New Roman"/>
          <w:color w:val="181818"/>
          <w:sz w:val="24"/>
          <w:szCs w:val="24"/>
        </w:rPr>
        <w:t xml:space="preserve"> The provisions of this Act are applicable in case of those goods which are sold or distributed by weight, measure or number. It provides protection to consumers against the </w:t>
      </w:r>
      <w:r w:rsidRPr="00945DDF">
        <w:rPr>
          <w:rFonts w:ascii="Times New Roman" w:hAnsi="Times New Roman" w:cs="Times New Roman"/>
          <w:b/>
          <w:color w:val="181818"/>
          <w:sz w:val="24"/>
          <w:szCs w:val="24"/>
          <w:u w:val="single"/>
        </w:rPr>
        <w:t>malpractice of under-weight or under-measure.</w:t>
      </w:r>
    </w:p>
    <w:p w:rsidR="009B0209" w:rsidRPr="00945DDF" w:rsidRDefault="009B0209" w:rsidP="009B0209">
      <w:pPr>
        <w:pStyle w:val="ListParagraph"/>
        <w:autoSpaceDE w:val="0"/>
        <w:autoSpaceDN w:val="0"/>
        <w:adjustRightInd w:val="0"/>
        <w:spacing w:after="0" w:line="240" w:lineRule="auto"/>
        <w:jc w:val="both"/>
        <w:rPr>
          <w:rFonts w:ascii="Times New Roman" w:hAnsi="Times New Roman" w:cs="Times New Roman"/>
          <w:b/>
          <w:color w:val="181818"/>
          <w:sz w:val="24"/>
          <w:szCs w:val="24"/>
          <w:u w:val="single"/>
        </w:rPr>
      </w:pPr>
    </w:p>
    <w:p w:rsidR="009B0209" w:rsidRPr="00945DDF"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b/>
          <w:color w:val="181818"/>
          <w:sz w:val="24"/>
          <w:szCs w:val="24"/>
          <w:u w:val="single"/>
        </w:rPr>
      </w:pPr>
      <w:r w:rsidRPr="00945DDF">
        <w:rPr>
          <w:rFonts w:ascii="Times New Roman" w:hAnsi="Times New Roman" w:cs="Times New Roman"/>
          <w:color w:val="181818"/>
          <w:sz w:val="24"/>
          <w:szCs w:val="24"/>
          <w:highlight w:val="yellow"/>
        </w:rPr>
        <w:t>The Trade Marks Act, 1999</w:t>
      </w:r>
      <w:r w:rsidRPr="00A96516">
        <w:rPr>
          <w:rFonts w:ascii="Times New Roman" w:hAnsi="Times New Roman" w:cs="Times New Roman"/>
          <w:color w:val="181818"/>
          <w:sz w:val="24"/>
          <w:szCs w:val="24"/>
        </w:rPr>
        <w:t xml:space="preserve">: This Act has repealed and replaced the Trade and Merchandise Marks Act, 1958. The Act prevents the use </w:t>
      </w:r>
      <w:r w:rsidRPr="00945DDF">
        <w:rPr>
          <w:rFonts w:ascii="Times New Roman" w:hAnsi="Times New Roman" w:cs="Times New Roman"/>
          <w:b/>
          <w:color w:val="181818"/>
          <w:sz w:val="24"/>
          <w:szCs w:val="24"/>
          <w:u w:val="single"/>
        </w:rPr>
        <w:t xml:space="preserve">of fraudulent marks on products and thus, provides protection to the consumers against such products. </w:t>
      </w:r>
    </w:p>
    <w:p w:rsidR="009B0209" w:rsidRDefault="009B0209" w:rsidP="009B0209">
      <w:pPr>
        <w:pStyle w:val="ListParagraph"/>
        <w:autoSpaceDE w:val="0"/>
        <w:autoSpaceDN w:val="0"/>
        <w:adjustRightInd w:val="0"/>
        <w:spacing w:after="0" w:line="240" w:lineRule="auto"/>
        <w:jc w:val="both"/>
        <w:rPr>
          <w:rFonts w:ascii="Times New Roman" w:hAnsi="Times New Roman" w:cs="Times New Roman"/>
          <w:color w:val="181818"/>
          <w:sz w:val="24"/>
          <w:szCs w:val="24"/>
        </w:rPr>
      </w:pPr>
    </w:p>
    <w:p w:rsidR="009B0209" w:rsidRPr="00A96516"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color w:val="181818"/>
          <w:sz w:val="24"/>
          <w:szCs w:val="24"/>
        </w:rPr>
      </w:pPr>
      <w:r w:rsidRPr="00945DDF">
        <w:rPr>
          <w:rFonts w:ascii="Times New Roman" w:hAnsi="Times New Roman" w:cs="Times New Roman"/>
          <w:color w:val="181818"/>
          <w:sz w:val="24"/>
          <w:szCs w:val="24"/>
          <w:highlight w:val="yellow"/>
        </w:rPr>
        <w:t>The Competition Act, 2002:</w:t>
      </w:r>
      <w:r w:rsidRPr="00A96516">
        <w:rPr>
          <w:rFonts w:ascii="Times New Roman" w:hAnsi="Times New Roman" w:cs="Times New Roman"/>
          <w:color w:val="181818"/>
          <w:sz w:val="24"/>
          <w:szCs w:val="24"/>
        </w:rPr>
        <w:t xml:space="preserve"> This Act has repealed and replaced the Monopolies and Restrictive Trade Practices Act, 1969. The Act </w:t>
      </w:r>
      <w:r w:rsidRPr="00945DDF">
        <w:rPr>
          <w:rFonts w:ascii="Times New Roman" w:hAnsi="Times New Roman" w:cs="Times New Roman"/>
          <w:b/>
          <w:color w:val="181818"/>
          <w:sz w:val="24"/>
          <w:szCs w:val="24"/>
        </w:rPr>
        <w:t>provides protection to the consumers in case of practices adopted by business firms which hamper competition in the market</w:t>
      </w:r>
      <w:r w:rsidRPr="00A96516">
        <w:rPr>
          <w:rFonts w:ascii="Times New Roman" w:hAnsi="Times New Roman" w:cs="Times New Roman"/>
          <w:color w:val="181818"/>
          <w:sz w:val="24"/>
          <w:szCs w:val="24"/>
        </w:rPr>
        <w:t>.</w:t>
      </w:r>
    </w:p>
    <w:p w:rsidR="009B0209" w:rsidRDefault="009B0209" w:rsidP="009B0209">
      <w:pPr>
        <w:pStyle w:val="ListParagraph"/>
        <w:autoSpaceDE w:val="0"/>
        <w:autoSpaceDN w:val="0"/>
        <w:adjustRightInd w:val="0"/>
        <w:spacing w:after="0" w:line="240" w:lineRule="auto"/>
        <w:jc w:val="both"/>
        <w:rPr>
          <w:rFonts w:ascii="Times New Roman" w:hAnsi="Times New Roman" w:cs="Times New Roman"/>
          <w:color w:val="181818"/>
          <w:sz w:val="24"/>
          <w:szCs w:val="24"/>
        </w:rPr>
      </w:pPr>
    </w:p>
    <w:p w:rsidR="009B0209" w:rsidRPr="00945DDF" w:rsidRDefault="009B0209" w:rsidP="009B0209">
      <w:pPr>
        <w:pStyle w:val="ListParagraph"/>
        <w:numPr>
          <w:ilvl w:val="0"/>
          <w:numId w:val="30"/>
        </w:numPr>
        <w:autoSpaceDE w:val="0"/>
        <w:autoSpaceDN w:val="0"/>
        <w:adjustRightInd w:val="0"/>
        <w:spacing w:after="0" w:line="240" w:lineRule="auto"/>
        <w:jc w:val="both"/>
        <w:rPr>
          <w:rFonts w:ascii="Times New Roman" w:hAnsi="Times New Roman" w:cs="Times New Roman"/>
          <w:color w:val="181818"/>
          <w:sz w:val="24"/>
          <w:szCs w:val="24"/>
        </w:rPr>
      </w:pPr>
      <w:r w:rsidRPr="00945DDF">
        <w:rPr>
          <w:rFonts w:ascii="Times New Roman" w:hAnsi="Times New Roman" w:cs="Times New Roman"/>
          <w:color w:val="181818"/>
          <w:sz w:val="24"/>
          <w:szCs w:val="24"/>
          <w:highlight w:val="yellow"/>
        </w:rPr>
        <w:t>The Bureau of Indian Standards Act, 1986:</w:t>
      </w:r>
      <w:r w:rsidRPr="00A96516">
        <w:rPr>
          <w:rFonts w:ascii="Times New Roman" w:hAnsi="Times New Roman" w:cs="Times New Roman"/>
          <w:color w:val="181818"/>
          <w:sz w:val="24"/>
          <w:szCs w:val="24"/>
        </w:rPr>
        <w:t xml:space="preserve"> The Bureau of Indian Standards has been set up under the Act. The Bureau has two major activities: formulation of quality standards for goods and their </w:t>
      </w:r>
      <w:r w:rsidRPr="00945DDF">
        <w:rPr>
          <w:rFonts w:ascii="Times New Roman" w:hAnsi="Times New Roman" w:cs="Times New Roman"/>
          <w:b/>
          <w:color w:val="181818"/>
          <w:sz w:val="24"/>
          <w:szCs w:val="24"/>
          <w:u w:val="single"/>
        </w:rPr>
        <w:t xml:space="preserve">certification through the BIS certification scheme. Manufacturers are permitted to use the ISI mark on their products only after ensuring that the goods conform to the prescribed quality standards. </w:t>
      </w:r>
      <w:r w:rsidRPr="00945DDF">
        <w:rPr>
          <w:rFonts w:ascii="Times New Roman" w:hAnsi="Times New Roman" w:cs="Times New Roman"/>
          <w:color w:val="181818"/>
          <w:sz w:val="24"/>
          <w:szCs w:val="24"/>
        </w:rPr>
        <w:t>The Bureau has also setup a grievance cell where consumers can make a complaint about the quality of products carrying the ISI mark.</w:t>
      </w:r>
    </w:p>
    <w:p w:rsidR="009B0209" w:rsidRPr="00A96516" w:rsidRDefault="009B0209" w:rsidP="009B0209">
      <w:pPr>
        <w:autoSpaceDE w:val="0"/>
        <w:autoSpaceDN w:val="0"/>
        <w:adjustRightInd w:val="0"/>
        <w:spacing w:after="0" w:line="240" w:lineRule="auto"/>
        <w:jc w:val="both"/>
        <w:rPr>
          <w:rFonts w:ascii="Times New Roman" w:hAnsi="Times New Roman" w:cs="Times New Roman"/>
          <w:color w:val="181818"/>
          <w:sz w:val="24"/>
          <w:szCs w:val="24"/>
        </w:rPr>
      </w:pPr>
    </w:p>
    <w:p w:rsidR="00427F1C" w:rsidRDefault="00427F1C"/>
    <w:sectPr w:rsidR="00427F1C" w:rsidSect="0067254B">
      <w:pgSz w:w="11906" w:h="16838"/>
      <w:pgMar w:top="1440"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838"/>
    <w:multiLevelType w:val="hybridMultilevel"/>
    <w:tmpl w:val="99A608D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9A46FF"/>
    <w:multiLevelType w:val="hybridMultilevel"/>
    <w:tmpl w:val="E626C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E15803"/>
    <w:multiLevelType w:val="hybridMultilevel"/>
    <w:tmpl w:val="64B6398C"/>
    <w:lvl w:ilvl="0" w:tplc="40090001">
      <w:start w:val="1"/>
      <w:numFmt w:val="bullet"/>
      <w:lvlText w:val=""/>
      <w:lvlJc w:val="left"/>
      <w:pPr>
        <w:ind w:left="1612" w:hanging="360"/>
      </w:pPr>
      <w:rPr>
        <w:rFonts w:ascii="Symbol" w:hAnsi="Symbol" w:hint="default"/>
      </w:rPr>
    </w:lvl>
    <w:lvl w:ilvl="1" w:tplc="40090003" w:tentative="1">
      <w:start w:val="1"/>
      <w:numFmt w:val="bullet"/>
      <w:lvlText w:val="o"/>
      <w:lvlJc w:val="left"/>
      <w:pPr>
        <w:ind w:left="2332" w:hanging="360"/>
      </w:pPr>
      <w:rPr>
        <w:rFonts w:ascii="Courier New" w:hAnsi="Courier New" w:cs="Courier New" w:hint="default"/>
      </w:rPr>
    </w:lvl>
    <w:lvl w:ilvl="2" w:tplc="40090005" w:tentative="1">
      <w:start w:val="1"/>
      <w:numFmt w:val="bullet"/>
      <w:lvlText w:val=""/>
      <w:lvlJc w:val="left"/>
      <w:pPr>
        <w:ind w:left="3052" w:hanging="360"/>
      </w:pPr>
      <w:rPr>
        <w:rFonts w:ascii="Wingdings" w:hAnsi="Wingdings" w:hint="default"/>
      </w:rPr>
    </w:lvl>
    <w:lvl w:ilvl="3" w:tplc="40090001" w:tentative="1">
      <w:start w:val="1"/>
      <w:numFmt w:val="bullet"/>
      <w:lvlText w:val=""/>
      <w:lvlJc w:val="left"/>
      <w:pPr>
        <w:ind w:left="3772" w:hanging="360"/>
      </w:pPr>
      <w:rPr>
        <w:rFonts w:ascii="Symbol" w:hAnsi="Symbol" w:hint="default"/>
      </w:rPr>
    </w:lvl>
    <w:lvl w:ilvl="4" w:tplc="40090003" w:tentative="1">
      <w:start w:val="1"/>
      <w:numFmt w:val="bullet"/>
      <w:lvlText w:val="o"/>
      <w:lvlJc w:val="left"/>
      <w:pPr>
        <w:ind w:left="4492" w:hanging="360"/>
      </w:pPr>
      <w:rPr>
        <w:rFonts w:ascii="Courier New" w:hAnsi="Courier New" w:cs="Courier New" w:hint="default"/>
      </w:rPr>
    </w:lvl>
    <w:lvl w:ilvl="5" w:tplc="40090005" w:tentative="1">
      <w:start w:val="1"/>
      <w:numFmt w:val="bullet"/>
      <w:lvlText w:val=""/>
      <w:lvlJc w:val="left"/>
      <w:pPr>
        <w:ind w:left="5212" w:hanging="360"/>
      </w:pPr>
      <w:rPr>
        <w:rFonts w:ascii="Wingdings" w:hAnsi="Wingdings" w:hint="default"/>
      </w:rPr>
    </w:lvl>
    <w:lvl w:ilvl="6" w:tplc="40090001" w:tentative="1">
      <w:start w:val="1"/>
      <w:numFmt w:val="bullet"/>
      <w:lvlText w:val=""/>
      <w:lvlJc w:val="left"/>
      <w:pPr>
        <w:ind w:left="5932" w:hanging="360"/>
      </w:pPr>
      <w:rPr>
        <w:rFonts w:ascii="Symbol" w:hAnsi="Symbol" w:hint="default"/>
      </w:rPr>
    </w:lvl>
    <w:lvl w:ilvl="7" w:tplc="40090003" w:tentative="1">
      <w:start w:val="1"/>
      <w:numFmt w:val="bullet"/>
      <w:lvlText w:val="o"/>
      <w:lvlJc w:val="left"/>
      <w:pPr>
        <w:ind w:left="6652" w:hanging="360"/>
      </w:pPr>
      <w:rPr>
        <w:rFonts w:ascii="Courier New" w:hAnsi="Courier New" w:cs="Courier New" w:hint="default"/>
      </w:rPr>
    </w:lvl>
    <w:lvl w:ilvl="8" w:tplc="40090005" w:tentative="1">
      <w:start w:val="1"/>
      <w:numFmt w:val="bullet"/>
      <w:lvlText w:val=""/>
      <w:lvlJc w:val="left"/>
      <w:pPr>
        <w:ind w:left="7372" w:hanging="360"/>
      </w:pPr>
      <w:rPr>
        <w:rFonts w:ascii="Wingdings" w:hAnsi="Wingdings" w:hint="default"/>
      </w:rPr>
    </w:lvl>
  </w:abstractNum>
  <w:abstractNum w:abstractNumId="3">
    <w:nsid w:val="10247285"/>
    <w:multiLevelType w:val="hybridMultilevel"/>
    <w:tmpl w:val="CCBE32AC"/>
    <w:lvl w:ilvl="0" w:tplc="755248CA">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15906143"/>
    <w:multiLevelType w:val="multilevel"/>
    <w:tmpl w:val="83DAA95C"/>
    <w:lvl w:ilvl="0">
      <w:start w:val="1"/>
      <w:numFmt w:val="bullet"/>
      <w:lvlText w:val=""/>
      <w:lvlJc w:val="left"/>
      <w:rPr>
        <w:rFonts w:ascii="Symbol" w:hAnsi="Symbol" w:hint="default"/>
      </w:rPr>
    </w:lvl>
    <w:lvl w:ilvl="1">
      <w:start w:val="1"/>
      <w:numFmt w:val="decimal"/>
      <w:lvlText w:val="%2."/>
      <w:lvlJc w:val="left"/>
      <w:pPr>
        <w:ind w:left="2510" w:hanging="360"/>
      </w:pPr>
      <w:rPr>
        <w:rFonts w:hint="default"/>
      </w:rPr>
    </w:lvl>
    <w:lvl w:ilvl="2">
      <w:start w:val="1"/>
      <w:numFmt w:val="decimal"/>
      <w:lvlText w:val="%3"/>
      <w:lvlJc w:val="left"/>
      <w:pPr>
        <w:ind w:left="3230" w:hanging="360"/>
      </w:pPr>
      <w:rPr>
        <w:rFonts w:cs="Times New Roman" w:hint="default"/>
        <w:b/>
      </w:rPr>
    </w:lvl>
    <w:lvl w:ilvl="3" w:tentative="1">
      <w:start w:val="1"/>
      <w:numFmt w:val="bullet"/>
      <w:lvlText w:val=""/>
      <w:lvlJc w:val="left"/>
      <w:pPr>
        <w:ind w:left="3950" w:hanging="360"/>
      </w:pPr>
      <w:rPr>
        <w:rFonts w:ascii="Symbol" w:hAnsi="Symbol" w:hint="default"/>
      </w:rPr>
    </w:lvl>
    <w:lvl w:ilvl="4" w:tentative="1">
      <w:start w:val="1"/>
      <w:numFmt w:val="bullet"/>
      <w:lvlText w:val="o"/>
      <w:lvlJc w:val="left"/>
      <w:pPr>
        <w:ind w:left="4670" w:hanging="360"/>
      </w:pPr>
      <w:rPr>
        <w:rFonts w:ascii="Courier New" w:hAnsi="Courier New" w:cs="Courier New" w:hint="default"/>
      </w:rPr>
    </w:lvl>
    <w:lvl w:ilvl="5" w:tentative="1">
      <w:start w:val="1"/>
      <w:numFmt w:val="bullet"/>
      <w:lvlText w:val=""/>
      <w:lvlJc w:val="left"/>
      <w:pPr>
        <w:ind w:left="5390" w:hanging="360"/>
      </w:pPr>
      <w:rPr>
        <w:rFonts w:ascii="Wingdings" w:hAnsi="Wingdings" w:hint="default"/>
      </w:rPr>
    </w:lvl>
    <w:lvl w:ilvl="6" w:tentative="1">
      <w:start w:val="1"/>
      <w:numFmt w:val="bullet"/>
      <w:lvlText w:val=""/>
      <w:lvlJc w:val="left"/>
      <w:pPr>
        <w:ind w:left="6110" w:hanging="360"/>
      </w:pPr>
      <w:rPr>
        <w:rFonts w:ascii="Symbol" w:hAnsi="Symbol" w:hint="default"/>
      </w:rPr>
    </w:lvl>
    <w:lvl w:ilvl="7" w:tentative="1">
      <w:start w:val="1"/>
      <w:numFmt w:val="bullet"/>
      <w:lvlText w:val="o"/>
      <w:lvlJc w:val="left"/>
      <w:pPr>
        <w:ind w:left="6830" w:hanging="360"/>
      </w:pPr>
      <w:rPr>
        <w:rFonts w:ascii="Courier New" w:hAnsi="Courier New" w:cs="Courier New" w:hint="default"/>
      </w:rPr>
    </w:lvl>
    <w:lvl w:ilvl="8" w:tentative="1">
      <w:start w:val="1"/>
      <w:numFmt w:val="bullet"/>
      <w:lvlText w:val=""/>
      <w:lvlJc w:val="left"/>
      <w:pPr>
        <w:ind w:left="7550" w:hanging="360"/>
      </w:pPr>
      <w:rPr>
        <w:rFonts w:ascii="Wingdings" w:hAnsi="Wingdings" w:hint="default"/>
      </w:rPr>
    </w:lvl>
  </w:abstractNum>
  <w:abstractNum w:abstractNumId="5">
    <w:nsid w:val="19E33FFB"/>
    <w:multiLevelType w:val="singleLevel"/>
    <w:tmpl w:val="6F520422"/>
    <w:lvl w:ilvl="0">
      <w:start w:val="1"/>
      <w:numFmt w:val="decimal"/>
      <w:lvlText w:val="%1."/>
      <w:legacy w:legacy="1" w:legacySpace="0" w:legacyIndent="0"/>
      <w:lvlJc w:val="left"/>
      <w:rPr>
        <w:rFonts w:ascii="Times New Roman" w:hAnsi="Times New Roman" w:cs="Times New Roman" w:hint="default"/>
      </w:rPr>
    </w:lvl>
  </w:abstractNum>
  <w:abstractNum w:abstractNumId="6">
    <w:nsid w:val="1CA9264E"/>
    <w:multiLevelType w:val="hybridMultilevel"/>
    <w:tmpl w:val="23B2C824"/>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D06FE6"/>
    <w:multiLevelType w:val="hybridMultilevel"/>
    <w:tmpl w:val="4942D178"/>
    <w:lvl w:ilvl="0" w:tplc="4B8C9478">
      <w:start w:val="1"/>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897599E"/>
    <w:multiLevelType w:val="hybridMultilevel"/>
    <w:tmpl w:val="F9F4BBC8"/>
    <w:lvl w:ilvl="0" w:tplc="EEF23C2E">
      <w:start w:val="1"/>
      <w:numFmt w:val="decimal"/>
      <w:lvlText w:val="%1"/>
      <w:lvlJc w:val="left"/>
      <w:pPr>
        <w:ind w:left="720" w:hanging="360"/>
      </w:pPr>
      <w:rPr>
        <w:rFonts w:hint="default"/>
        <w:w w:val="1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6F680F"/>
    <w:multiLevelType w:val="multilevel"/>
    <w:tmpl w:val="05003F02"/>
    <w:lvl w:ilvl="0">
      <w:start w:val="1"/>
      <w:numFmt w:val="decimal"/>
      <w:lvlText w:val="%1."/>
      <w:legacy w:legacy="1" w:legacySpace="0" w:legacyIndent="0"/>
      <w:lvlJc w:val="left"/>
      <w:rPr>
        <w:rFonts w:ascii="Times New Roman" w:hAnsi="Times New Roman" w:cs="Times New Roman" w:hint="default"/>
      </w:rPr>
    </w:lvl>
    <w:lvl w:ilvl="1" w:tentative="1">
      <w:start w:val="1"/>
      <w:numFmt w:val="bullet"/>
      <w:lvlText w:val="o"/>
      <w:lvlJc w:val="left"/>
      <w:pPr>
        <w:ind w:left="2510" w:hanging="360"/>
      </w:pPr>
      <w:rPr>
        <w:rFonts w:ascii="Courier New" w:hAnsi="Courier New" w:cs="Courier New" w:hint="default"/>
      </w:rPr>
    </w:lvl>
    <w:lvl w:ilvl="2" w:tentative="1">
      <w:start w:val="1"/>
      <w:numFmt w:val="bullet"/>
      <w:lvlText w:val=""/>
      <w:lvlJc w:val="left"/>
      <w:pPr>
        <w:ind w:left="3230" w:hanging="360"/>
      </w:pPr>
      <w:rPr>
        <w:rFonts w:ascii="Wingdings" w:hAnsi="Wingdings" w:hint="default"/>
      </w:rPr>
    </w:lvl>
    <w:lvl w:ilvl="3" w:tentative="1">
      <w:start w:val="1"/>
      <w:numFmt w:val="bullet"/>
      <w:lvlText w:val=""/>
      <w:lvlJc w:val="left"/>
      <w:pPr>
        <w:ind w:left="3950" w:hanging="360"/>
      </w:pPr>
      <w:rPr>
        <w:rFonts w:ascii="Symbol" w:hAnsi="Symbol" w:hint="default"/>
      </w:rPr>
    </w:lvl>
    <w:lvl w:ilvl="4" w:tentative="1">
      <w:start w:val="1"/>
      <w:numFmt w:val="bullet"/>
      <w:lvlText w:val="o"/>
      <w:lvlJc w:val="left"/>
      <w:pPr>
        <w:ind w:left="4670" w:hanging="360"/>
      </w:pPr>
      <w:rPr>
        <w:rFonts w:ascii="Courier New" w:hAnsi="Courier New" w:cs="Courier New" w:hint="default"/>
      </w:rPr>
    </w:lvl>
    <w:lvl w:ilvl="5" w:tentative="1">
      <w:start w:val="1"/>
      <w:numFmt w:val="bullet"/>
      <w:lvlText w:val=""/>
      <w:lvlJc w:val="left"/>
      <w:pPr>
        <w:ind w:left="5390" w:hanging="360"/>
      </w:pPr>
      <w:rPr>
        <w:rFonts w:ascii="Wingdings" w:hAnsi="Wingdings" w:hint="default"/>
      </w:rPr>
    </w:lvl>
    <w:lvl w:ilvl="6" w:tentative="1">
      <w:start w:val="1"/>
      <w:numFmt w:val="bullet"/>
      <w:lvlText w:val=""/>
      <w:lvlJc w:val="left"/>
      <w:pPr>
        <w:ind w:left="6110" w:hanging="360"/>
      </w:pPr>
      <w:rPr>
        <w:rFonts w:ascii="Symbol" w:hAnsi="Symbol" w:hint="default"/>
      </w:rPr>
    </w:lvl>
    <w:lvl w:ilvl="7" w:tentative="1">
      <w:start w:val="1"/>
      <w:numFmt w:val="bullet"/>
      <w:lvlText w:val="o"/>
      <w:lvlJc w:val="left"/>
      <w:pPr>
        <w:ind w:left="6830" w:hanging="360"/>
      </w:pPr>
      <w:rPr>
        <w:rFonts w:ascii="Courier New" w:hAnsi="Courier New" w:cs="Courier New" w:hint="default"/>
      </w:rPr>
    </w:lvl>
    <w:lvl w:ilvl="8" w:tentative="1">
      <w:start w:val="1"/>
      <w:numFmt w:val="bullet"/>
      <w:lvlText w:val=""/>
      <w:lvlJc w:val="left"/>
      <w:pPr>
        <w:ind w:left="7550" w:hanging="360"/>
      </w:pPr>
      <w:rPr>
        <w:rFonts w:ascii="Wingdings" w:hAnsi="Wingdings" w:hint="default"/>
      </w:rPr>
    </w:lvl>
  </w:abstractNum>
  <w:abstractNum w:abstractNumId="10">
    <w:nsid w:val="37EE5D8E"/>
    <w:multiLevelType w:val="hybridMultilevel"/>
    <w:tmpl w:val="AB7A15BE"/>
    <w:lvl w:ilvl="0" w:tplc="40090001">
      <w:start w:val="1"/>
      <w:numFmt w:val="bullet"/>
      <w:lvlText w:val=""/>
      <w:lvlJc w:val="left"/>
      <w:pPr>
        <w:ind w:left="1155" w:hanging="360"/>
      </w:pPr>
      <w:rPr>
        <w:rFonts w:ascii="Symbol" w:hAnsi="Symbol" w:hint="default"/>
      </w:rPr>
    </w:lvl>
    <w:lvl w:ilvl="1" w:tplc="40090003">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11">
    <w:nsid w:val="40BB0DFC"/>
    <w:multiLevelType w:val="hybridMultilevel"/>
    <w:tmpl w:val="67D61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1F64EB2"/>
    <w:multiLevelType w:val="hybridMultilevel"/>
    <w:tmpl w:val="8D9C1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3705157"/>
    <w:multiLevelType w:val="hybridMultilevel"/>
    <w:tmpl w:val="84867D7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9B0BA1"/>
    <w:multiLevelType w:val="hybridMultilevel"/>
    <w:tmpl w:val="A9D0364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nsid w:val="4BFA7ED7"/>
    <w:multiLevelType w:val="hybridMultilevel"/>
    <w:tmpl w:val="9994513C"/>
    <w:lvl w:ilvl="0" w:tplc="40090001">
      <w:start w:val="1"/>
      <w:numFmt w:val="bullet"/>
      <w:lvlText w:val=""/>
      <w:lvlJc w:val="left"/>
      <w:pPr>
        <w:ind w:left="1287" w:hanging="360"/>
      </w:pPr>
      <w:rPr>
        <w:rFonts w:ascii="Symbol" w:hAnsi="Symbol" w:hint="default"/>
      </w:rPr>
    </w:lvl>
    <w:lvl w:ilvl="1" w:tplc="40090001">
      <w:start w:val="1"/>
      <w:numFmt w:val="bullet"/>
      <w:lvlText w:val=""/>
      <w:lvlJc w:val="left"/>
      <w:pPr>
        <w:ind w:left="2007" w:hanging="360"/>
      </w:pPr>
      <w:rPr>
        <w:rFonts w:ascii="Symbol" w:hAnsi="Symbol"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6">
    <w:nsid w:val="4CF47197"/>
    <w:multiLevelType w:val="hybridMultilevel"/>
    <w:tmpl w:val="199241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E844AF"/>
    <w:multiLevelType w:val="hybridMultilevel"/>
    <w:tmpl w:val="42784364"/>
    <w:lvl w:ilvl="0" w:tplc="40090001">
      <w:start w:val="1"/>
      <w:numFmt w:val="bullet"/>
      <w:lvlText w:val=""/>
      <w:lvlJc w:val="left"/>
      <w:pPr>
        <w:ind w:left="1790" w:hanging="360"/>
      </w:pPr>
      <w:rPr>
        <w:rFonts w:ascii="Symbol" w:hAnsi="Symbol" w:hint="default"/>
      </w:rPr>
    </w:lvl>
    <w:lvl w:ilvl="1" w:tplc="40090003" w:tentative="1">
      <w:start w:val="1"/>
      <w:numFmt w:val="bullet"/>
      <w:lvlText w:val="o"/>
      <w:lvlJc w:val="left"/>
      <w:pPr>
        <w:ind w:left="2510" w:hanging="360"/>
      </w:pPr>
      <w:rPr>
        <w:rFonts w:ascii="Courier New" w:hAnsi="Courier New" w:cs="Courier New" w:hint="default"/>
      </w:rPr>
    </w:lvl>
    <w:lvl w:ilvl="2" w:tplc="40090005" w:tentative="1">
      <w:start w:val="1"/>
      <w:numFmt w:val="bullet"/>
      <w:lvlText w:val=""/>
      <w:lvlJc w:val="left"/>
      <w:pPr>
        <w:ind w:left="3230" w:hanging="360"/>
      </w:pPr>
      <w:rPr>
        <w:rFonts w:ascii="Wingdings" w:hAnsi="Wingdings" w:hint="default"/>
      </w:rPr>
    </w:lvl>
    <w:lvl w:ilvl="3" w:tplc="40090001" w:tentative="1">
      <w:start w:val="1"/>
      <w:numFmt w:val="bullet"/>
      <w:lvlText w:val=""/>
      <w:lvlJc w:val="left"/>
      <w:pPr>
        <w:ind w:left="3950" w:hanging="360"/>
      </w:pPr>
      <w:rPr>
        <w:rFonts w:ascii="Symbol" w:hAnsi="Symbol" w:hint="default"/>
      </w:rPr>
    </w:lvl>
    <w:lvl w:ilvl="4" w:tplc="40090003" w:tentative="1">
      <w:start w:val="1"/>
      <w:numFmt w:val="bullet"/>
      <w:lvlText w:val="o"/>
      <w:lvlJc w:val="left"/>
      <w:pPr>
        <w:ind w:left="4670" w:hanging="360"/>
      </w:pPr>
      <w:rPr>
        <w:rFonts w:ascii="Courier New" w:hAnsi="Courier New" w:cs="Courier New" w:hint="default"/>
      </w:rPr>
    </w:lvl>
    <w:lvl w:ilvl="5" w:tplc="40090005" w:tentative="1">
      <w:start w:val="1"/>
      <w:numFmt w:val="bullet"/>
      <w:lvlText w:val=""/>
      <w:lvlJc w:val="left"/>
      <w:pPr>
        <w:ind w:left="5390" w:hanging="360"/>
      </w:pPr>
      <w:rPr>
        <w:rFonts w:ascii="Wingdings" w:hAnsi="Wingdings" w:hint="default"/>
      </w:rPr>
    </w:lvl>
    <w:lvl w:ilvl="6" w:tplc="40090001" w:tentative="1">
      <w:start w:val="1"/>
      <w:numFmt w:val="bullet"/>
      <w:lvlText w:val=""/>
      <w:lvlJc w:val="left"/>
      <w:pPr>
        <w:ind w:left="6110" w:hanging="360"/>
      </w:pPr>
      <w:rPr>
        <w:rFonts w:ascii="Symbol" w:hAnsi="Symbol" w:hint="default"/>
      </w:rPr>
    </w:lvl>
    <w:lvl w:ilvl="7" w:tplc="40090003" w:tentative="1">
      <w:start w:val="1"/>
      <w:numFmt w:val="bullet"/>
      <w:lvlText w:val="o"/>
      <w:lvlJc w:val="left"/>
      <w:pPr>
        <w:ind w:left="6830" w:hanging="360"/>
      </w:pPr>
      <w:rPr>
        <w:rFonts w:ascii="Courier New" w:hAnsi="Courier New" w:cs="Courier New" w:hint="default"/>
      </w:rPr>
    </w:lvl>
    <w:lvl w:ilvl="8" w:tplc="40090005" w:tentative="1">
      <w:start w:val="1"/>
      <w:numFmt w:val="bullet"/>
      <w:lvlText w:val=""/>
      <w:lvlJc w:val="left"/>
      <w:pPr>
        <w:ind w:left="7550" w:hanging="360"/>
      </w:pPr>
      <w:rPr>
        <w:rFonts w:ascii="Wingdings" w:hAnsi="Wingdings" w:hint="default"/>
      </w:rPr>
    </w:lvl>
  </w:abstractNum>
  <w:abstractNum w:abstractNumId="18">
    <w:nsid w:val="54AD3A60"/>
    <w:multiLevelType w:val="hybridMultilevel"/>
    <w:tmpl w:val="C0D2B70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7D84CB5"/>
    <w:multiLevelType w:val="hybridMultilevel"/>
    <w:tmpl w:val="3684AF4A"/>
    <w:lvl w:ilvl="0" w:tplc="40090001">
      <w:start w:val="1"/>
      <w:numFmt w:val="bullet"/>
      <w:lvlText w:val=""/>
      <w:lvlJc w:val="left"/>
      <w:pPr>
        <w:ind w:left="1266" w:hanging="360"/>
      </w:pPr>
      <w:rPr>
        <w:rFonts w:ascii="Symbol" w:hAnsi="Symbol" w:hint="default"/>
      </w:rPr>
    </w:lvl>
    <w:lvl w:ilvl="1" w:tplc="40090003" w:tentative="1">
      <w:start w:val="1"/>
      <w:numFmt w:val="bullet"/>
      <w:lvlText w:val="o"/>
      <w:lvlJc w:val="left"/>
      <w:pPr>
        <w:ind w:left="1986" w:hanging="360"/>
      </w:pPr>
      <w:rPr>
        <w:rFonts w:ascii="Courier New" w:hAnsi="Courier New" w:cs="Courier New" w:hint="default"/>
      </w:rPr>
    </w:lvl>
    <w:lvl w:ilvl="2" w:tplc="40090005" w:tentative="1">
      <w:start w:val="1"/>
      <w:numFmt w:val="bullet"/>
      <w:lvlText w:val=""/>
      <w:lvlJc w:val="left"/>
      <w:pPr>
        <w:ind w:left="2706" w:hanging="360"/>
      </w:pPr>
      <w:rPr>
        <w:rFonts w:ascii="Wingdings" w:hAnsi="Wingdings" w:hint="default"/>
      </w:rPr>
    </w:lvl>
    <w:lvl w:ilvl="3" w:tplc="40090001" w:tentative="1">
      <w:start w:val="1"/>
      <w:numFmt w:val="bullet"/>
      <w:lvlText w:val=""/>
      <w:lvlJc w:val="left"/>
      <w:pPr>
        <w:ind w:left="3426" w:hanging="360"/>
      </w:pPr>
      <w:rPr>
        <w:rFonts w:ascii="Symbol" w:hAnsi="Symbol" w:hint="default"/>
      </w:rPr>
    </w:lvl>
    <w:lvl w:ilvl="4" w:tplc="40090003" w:tentative="1">
      <w:start w:val="1"/>
      <w:numFmt w:val="bullet"/>
      <w:lvlText w:val="o"/>
      <w:lvlJc w:val="left"/>
      <w:pPr>
        <w:ind w:left="4146" w:hanging="360"/>
      </w:pPr>
      <w:rPr>
        <w:rFonts w:ascii="Courier New" w:hAnsi="Courier New" w:cs="Courier New" w:hint="default"/>
      </w:rPr>
    </w:lvl>
    <w:lvl w:ilvl="5" w:tplc="40090005" w:tentative="1">
      <w:start w:val="1"/>
      <w:numFmt w:val="bullet"/>
      <w:lvlText w:val=""/>
      <w:lvlJc w:val="left"/>
      <w:pPr>
        <w:ind w:left="4866" w:hanging="360"/>
      </w:pPr>
      <w:rPr>
        <w:rFonts w:ascii="Wingdings" w:hAnsi="Wingdings" w:hint="default"/>
      </w:rPr>
    </w:lvl>
    <w:lvl w:ilvl="6" w:tplc="40090001" w:tentative="1">
      <w:start w:val="1"/>
      <w:numFmt w:val="bullet"/>
      <w:lvlText w:val=""/>
      <w:lvlJc w:val="left"/>
      <w:pPr>
        <w:ind w:left="5586" w:hanging="360"/>
      </w:pPr>
      <w:rPr>
        <w:rFonts w:ascii="Symbol" w:hAnsi="Symbol" w:hint="default"/>
      </w:rPr>
    </w:lvl>
    <w:lvl w:ilvl="7" w:tplc="40090003" w:tentative="1">
      <w:start w:val="1"/>
      <w:numFmt w:val="bullet"/>
      <w:lvlText w:val="o"/>
      <w:lvlJc w:val="left"/>
      <w:pPr>
        <w:ind w:left="6306" w:hanging="360"/>
      </w:pPr>
      <w:rPr>
        <w:rFonts w:ascii="Courier New" w:hAnsi="Courier New" w:cs="Courier New" w:hint="default"/>
      </w:rPr>
    </w:lvl>
    <w:lvl w:ilvl="8" w:tplc="40090005" w:tentative="1">
      <w:start w:val="1"/>
      <w:numFmt w:val="bullet"/>
      <w:lvlText w:val=""/>
      <w:lvlJc w:val="left"/>
      <w:pPr>
        <w:ind w:left="7026" w:hanging="360"/>
      </w:pPr>
      <w:rPr>
        <w:rFonts w:ascii="Wingdings" w:hAnsi="Wingdings" w:hint="default"/>
      </w:rPr>
    </w:lvl>
  </w:abstractNum>
  <w:abstractNum w:abstractNumId="20">
    <w:nsid w:val="60FB3F73"/>
    <w:multiLevelType w:val="hybridMultilevel"/>
    <w:tmpl w:val="CFCEA996"/>
    <w:lvl w:ilvl="0" w:tplc="40090001">
      <w:start w:val="1"/>
      <w:numFmt w:val="bullet"/>
      <w:lvlText w:val=""/>
      <w:lvlJc w:val="left"/>
      <w:pPr>
        <w:ind w:left="1790" w:hanging="360"/>
      </w:pPr>
      <w:rPr>
        <w:rFonts w:ascii="Symbol" w:hAnsi="Symbol" w:hint="default"/>
      </w:rPr>
    </w:lvl>
    <w:lvl w:ilvl="1" w:tplc="40090003" w:tentative="1">
      <w:start w:val="1"/>
      <w:numFmt w:val="bullet"/>
      <w:lvlText w:val="o"/>
      <w:lvlJc w:val="left"/>
      <w:pPr>
        <w:ind w:left="2510" w:hanging="360"/>
      </w:pPr>
      <w:rPr>
        <w:rFonts w:ascii="Courier New" w:hAnsi="Courier New" w:cs="Courier New" w:hint="default"/>
      </w:rPr>
    </w:lvl>
    <w:lvl w:ilvl="2" w:tplc="40090005" w:tentative="1">
      <w:start w:val="1"/>
      <w:numFmt w:val="bullet"/>
      <w:lvlText w:val=""/>
      <w:lvlJc w:val="left"/>
      <w:pPr>
        <w:ind w:left="3230" w:hanging="360"/>
      </w:pPr>
      <w:rPr>
        <w:rFonts w:ascii="Wingdings" w:hAnsi="Wingdings" w:hint="default"/>
      </w:rPr>
    </w:lvl>
    <w:lvl w:ilvl="3" w:tplc="40090001" w:tentative="1">
      <w:start w:val="1"/>
      <w:numFmt w:val="bullet"/>
      <w:lvlText w:val=""/>
      <w:lvlJc w:val="left"/>
      <w:pPr>
        <w:ind w:left="3950" w:hanging="360"/>
      </w:pPr>
      <w:rPr>
        <w:rFonts w:ascii="Symbol" w:hAnsi="Symbol" w:hint="default"/>
      </w:rPr>
    </w:lvl>
    <w:lvl w:ilvl="4" w:tplc="40090003" w:tentative="1">
      <w:start w:val="1"/>
      <w:numFmt w:val="bullet"/>
      <w:lvlText w:val="o"/>
      <w:lvlJc w:val="left"/>
      <w:pPr>
        <w:ind w:left="4670" w:hanging="360"/>
      </w:pPr>
      <w:rPr>
        <w:rFonts w:ascii="Courier New" w:hAnsi="Courier New" w:cs="Courier New" w:hint="default"/>
      </w:rPr>
    </w:lvl>
    <w:lvl w:ilvl="5" w:tplc="40090005" w:tentative="1">
      <w:start w:val="1"/>
      <w:numFmt w:val="bullet"/>
      <w:lvlText w:val=""/>
      <w:lvlJc w:val="left"/>
      <w:pPr>
        <w:ind w:left="5390" w:hanging="360"/>
      </w:pPr>
      <w:rPr>
        <w:rFonts w:ascii="Wingdings" w:hAnsi="Wingdings" w:hint="default"/>
      </w:rPr>
    </w:lvl>
    <w:lvl w:ilvl="6" w:tplc="40090001" w:tentative="1">
      <w:start w:val="1"/>
      <w:numFmt w:val="bullet"/>
      <w:lvlText w:val=""/>
      <w:lvlJc w:val="left"/>
      <w:pPr>
        <w:ind w:left="6110" w:hanging="360"/>
      </w:pPr>
      <w:rPr>
        <w:rFonts w:ascii="Symbol" w:hAnsi="Symbol" w:hint="default"/>
      </w:rPr>
    </w:lvl>
    <w:lvl w:ilvl="7" w:tplc="40090003" w:tentative="1">
      <w:start w:val="1"/>
      <w:numFmt w:val="bullet"/>
      <w:lvlText w:val="o"/>
      <w:lvlJc w:val="left"/>
      <w:pPr>
        <w:ind w:left="6830" w:hanging="360"/>
      </w:pPr>
      <w:rPr>
        <w:rFonts w:ascii="Courier New" w:hAnsi="Courier New" w:cs="Courier New" w:hint="default"/>
      </w:rPr>
    </w:lvl>
    <w:lvl w:ilvl="8" w:tplc="40090005" w:tentative="1">
      <w:start w:val="1"/>
      <w:numFmt w:val="bullet"/>
      <w:lvlText w:val=""/>
      <w:lvlJc w:val="left"/>
      <w:pPr>
        <w:ind w:left="7550" w:hanging="360"/>
      </w:pPr>
      <w:rPr>
        <w:rFonts w:ascii="Wingdings" w:hAnsi="Wingdings" w:hint="default"/>
      </w:rPr>
    </w:lvl>
  </w:abstractNum>
  <w:abstractNum w:abstractNumId="21">
    <w:nsid w:val="61733E47"/>
    <w:multiLevelType w:val="hybridMultilevel"/>
    <w:tmpl w:val="642084A6"/>
    <w:lvl w:ilvl="0" w:tplc="43B030AA">
      <w:start w:val="1"/>
      <w:numFmt w:val="decimal"/>
      <w:lvlText w:val="%1."/>
      <w:lvlJc w:val="left"/>
      <w:pPr>
        <w:ind w:left="720" w:hanging="360"/>
      </w:pPr>
      <w:rPr>
        <w:rFonts w:ascii="Bookman-Demi" w:hAnsi="Bookman-Demi" w:cs="Bookman-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A602F"/>
    <w:multiLevelType w:val="singleLevel"/>
    <w:tmpl w:val="645A343A"/>
    <w:lvl w:ilvl="0">
      <w:start w:val="3"/>
      <w:numFmt w:val="decimal"/>
      <w:lvlText w:val="%1."/>
      <w:legacy w:legacy="1" w:legacySpace="0" w:legacyIndent="0"/>
      <w:lvlJc w:val="left"/>
      <w:rPr>
        <w:rFonts w:ascii="Times New Roman" w:hAnsi="Times New Roman" w:cs="Times New Roman" w:hint="default"/>
      </w:rPr>
    </w:lvl>
  </w:abstractNum>
  <w:abstractNum w:abstractNumId="23">
    <w:nsid w:val="64973C36"/>
    <w:multiLevelType w:val="hybridMultilevel"/>
    <w:tmpl w:val="62328FDC"/>
    <w:lvl w:ilvl="0" w:tplc="40090001">
      <w:start w:val="1"/>
      <w:numFmt w:val="bullet"/>
      <w:lvlText w:val=""/>
      <w:lvlJc w:val="left"/>
      <w:pPr>
        <w:ind w:left="816" w:hanging="360"/>
      </w:pPr>
      <w:rPr>
        <w:rFonts w:ascii="Symbol" w:hAnsi="Symbol" w:hint="default"/>
      </w:rPr>
    </w:lvl>
    <w:lvl w:ilvl="1" w:tplc="40090003" w:tentative="1">
      <w:start w:val="1"/>
      <w:numFmt w:val="bullet"/>
      <w:lvlText w:val="o"/>
      <w:lvlJc w:val="left"/>
      <w:pPr>
        <w:ind w:left="1536" w:hanging="360"/>
      </w:pPr>
      <w:rPr>
        <w:rFonts w:ascii="Courier New" w:hAnsi="Courier New" w:cs="Courier New" w:hint="default"/>
      </w:rPr>
    </w:lvl>
    <w:lvl w:ilvl="2" w:tplc="40090005" w:tentative="1">
      <w:start w:val="1"/>
      <w:numFmt w:val="bullet"/>
      <w:lvlText w:val=""/>
      <w:lvlJc w:val="left"/>
      <w:pPr>
        <w:ind w:left="2256" w:hanging="360"/>
      </w:pPr>
      <w:rPr>
        <w:rFonts w:ascii="Wingdings" w:hAnsi="Wingdings" w:hint="default"/>
      </w:rPr>
    </w:lvl>
    <w:lvl w:ilvl="3" w:tplc="40090001" w:tentative="1">
      <w:start w:val="1"/>
      <w:numFmt w:val="bullet"/>
      <w:lvlText w:val=""/>
      <w:lvlJc w:val="left"/>
      <w:pPr>
        <w:ind w:left="2976" w:hanging="360"/>
      </w:pPr>
      <w:rPr>
        <w:rFonts w:ascii="Symbol" w:hAnsi="Symbol" w:hint="default"/>
      </w:rPr>
    </w:lvl>
    <w:lvl w:ilvl="4" w:tplc="40090003" w:tentative="1">
      <w:start w:val="1"/>
      <w:numFmt w:val="bullet"/>
      <w:lvlText w:val="o"/>
      <w:lvlJc w:val="left"/>
      <w:pPr>
        <w:ind w:left="3696" w:hanging="360"/>
      </w:pPr>
      <w:rPr>
        <w:rFonts w:ascii="Courier New" w:hAnsi="Courier New" w:cs="Courier New" w:hint="default"/>
      </w:rPr>
    </w:lvl>
    <w:lvl w:ilvl="5" w:tplc="40090005" w:tentative="1">
      <w:start w:val="1"/>
      <w:numFmt w:val="bullet"/>
      <w:lvlText w:val=""/>
      <w:lvlJc w:val="left"/>
      <w:pPr>
        <w:ind w:left="4416" w:hanging="360"/>
      </w:pPr>
      <w:rPr>
        <w:rFonts w:ascii="Wingdings" w:hAnsi="Wingdings" w:hint="default"/>
      </w:rPr>
    </w:lvl>
    <w:lvl w:ilvl="6" w:tplc="40090001" w:tentative="1">
      <w:start w:val="1"/>
      <w:numFmt w:val="bullet"/>
      <w:lvlText w:val=""/>
      <w:lvlJc w:val="left"/>
      <w:pPr>
        <w:ind w:left="5136" w:hanging="360"/>
      </w:pPr>
      <w:rPr>
        <w:rFonts w:ascii="Symbol" w:hAnsi="Symbol" w:hint="default"/>
      </w:rPr>
    </w:lvl>
    <w:lvl w:ilvl="7" w:tplc="40090003" w:tentative="1">
      <w:start w:val="1"/>
      <w:numFmt w:val="bullet"/>
      <w:lvlText w:val="o"/>
      <w:lvlJc w:val="left"/>
      <w:pPr>
        <w:ind w:left="5856" w:hanging="360"/>
      </w:pPr>
      <w:rPr>
        <w:rFonts w:ascii="Courier New" w:hAnsi="Courier New" w:cs="Courier New" w:hint="default"/>
      </w:rPr>
    </w:lvl>
    <w:lvl w:ilvl="8" w:tplc="40090005" w:tentative="1">
      <w:start w:val="1"/>
      <w:numFmt w:val="bullet"/>
      <w:lvlText w:val=""/>
      <w:lvlJc w:val="left"/>
      <w:pPr>
        <w:ind w:left="6576" w:hanging="360"/>
      </w:pPr>
      <w:rPr>
        <w:rFonts w:ascii="Wingdings" w:hAnsi="Wingdings" w:hint="default"/>
      </w:rPr>
    </w:lvl>
  </w:abstractNum>
  <w:abstractNum w:abstractNumId="24">
    <w:nsid w:val="6B881A73"/>
    <w:multiLevelType w:val="hybridMultilevel"/>
    <w:tmpl w:val="6B700FBA"/>
    <w:lvl w:ilvl="0" w:tplc="40090001">
      <w:start w:val="1"/>
      <w:numFmt w:val="bullet"/>
      <w:lvlText w:val=""/>
      <w:lvlJc w:val="left"/>
      <w:pPr>
        <w:ind w:left="1300" w:hanging="360"/>
      </w:pPr>
      <w:rPr>
        <w:rFonts w:ascii="Symbol" w:hAnsi="Symbol" w:hint="default"/>
      </w:rPr>
    </w:lvl>
    <w:lvl w:ilvl="1" w:tplc="40090003" w:tentative="1">
      <w:start w:val="1"/>
      <w:numFmt w:val="bullet"/>
      <w:lvlText w:val="o"/>
      <w:lvlJc w:val="left"/>
      <w:pPr>
        <w:ind w:left="2020" w:hanging="360"/>
      </w:pPr>
      <w:rPr>
        <w:rFonts w:ascii="Courier New" w:hAnsi="Courier New" w:cs="Courier New" w:hint="default"/>
      </w:rPr>
    </w:lvl>
    <w:lvl w:ilvl="2" w:tplc="40090005" w:tentative="1">
      <w:start w:val="1"/>
      <w:numFmt w:val="bullet"/>
      <w:lvlText w:val=""/>
      <w:lvlJc w:val="left"/>
      <w:pPr>
        <w:ind w:left="2740" w:hanging="360"/>
      </w:pPr>
      <w:rPr>
        <w:rFonts w:ascii="Wingdings" w:hAnsi="Wingdings" w:hint="default"/>
      </w:rPr>
    </w:lvl>
    <w:lvl w:ilvl="3" w:tplc="40090001" w:tentative="1">
      <w:start w:val="1"/>
      <w:numFmt w:val="bullet"/>
      <w:lvlText w:val=""/>
      <w:lvlJc w:val="left"/>
      <w:pPr>
        <w:ind w:left="3460" w:hanging="360"/>
      </w:pPr>
      <w:rPr>
        <w:rFonts w:ascii="Symbol" w:hAnsi="Symbol" w:hint="default"/>
      </w:rPr>
    </w:lvl>
    <w:lvl w:ilvl="4" w:tplc="40090003" w:tentative="1">
      <w:start w:val="1"/>
      <w:numFmt w:val="bullet"/>
      <w:lvlText w:val="o"/>
      <w:lvlJc w:val="left"/>
      <w:pPr>
        <w:ind w:left="4180" w:hanging="360"/>
      </w:pPr>
      <w:rPr>
        <w:rFonts w:ascii="Courier New" w:hAnsi="Courier New" w:cs="Courier New" w:hint="default"/>
      </w:rPr>
    </w:lvl>
    <w:lvl w:ilvl="5" w:tplc="40090005" w:tentative="1">
      <w:start w:val="1"/>
      <w:numFmt w:val="bullet"/>
      <w:lvlText w:val=""/>
      <w:lvlJc w:val="left"/>
      <w:pPr>
        <w:ind w:left="4900" w:hanging="360"/>
      </w:pPr>
      <w:rPr>
        <w:rFonts w:ascii="Wingdings" w:hAnsi="Wingdings" w:hint="default"/>
      </w:rPr>
    </w:lvl>
    <w:lvl w:ilvl="6" w:tplc="40090001" w:tentative="1">
      <w:start w:val="1"/>
      <w:numFmt w:val="bullet"/>
      <w:lvlText w:val=""/>
      <w:lvlJc w:val="left"/>
      <w:pPr>
        <w:ind w:left="5620" w:hanging="360"/>
      </w:pPr>
      <w:rPr>
        <w:rFonts w:ascii="Symbol" w:hAnsi="Symbol" w:hint="default"/>
      </w:rPr>
    </w:lvl>
    <w:lvl w:ilvl="7" w:tplc="40090003" w:tentative="1">
      <w:start w:val="1"/>
      <w:numFmt w:val="bullet"/>
      <w:lvlText w:val="o"/>
      <w:lvlJc w:val="left"/>
      <w:pPr>
        <w:ind w:left="6340" w:hanging="360"/>
      </w:pPr>
      <w:rPr>
        <w:rFonts w:ascii="Courier New" w:hAnsi="Courier New" w:cs="Courier New" w:hint="default"/>
      </w:rPr>
    </w:lvl>
    <w:lvl w:ilvl="8" w:tplc="40090005" w:tentative="1">
      <w:start w:val="1"/>
      <w:numFmt w:val="bullet"/>
      <w:lvlText w:val=""/>
      <w:lvlJc w:val="left"/>
      <w:pPr>
        <w:ind w:left="7060" w:hanging="360"/>
      </w:pPr>
      <w:rPr>
        <w:rFonts w:ascii="Wingdings" w:hAnsi="Wingdings" w:hint="default"/>
      </w:rPr>
    </w:lvl>
  </w:abstractNum>
  <w:abstractNum w:abstractNumId="25">
    <w:nsid w:val="6D3676BB"/>
    <w:multiLevelType w:val="hybridMultilevel"/>
    <w:tmpl w:val="80CEE54A"/>
    <w:lvl w:ilvl="0" w:tplc="40090001">
      <w:start w:val="1"/>
      <w:numFmt w:val="bullet"/>
      <w:lvlText w:val=""/>
      <w:lvlJc w:val="left"/>
      <w:pPr>
        <w:ind w:left="1790" w:hanging="360"/>
      </w:pPr>
      <w:rPr>
        <w:rFonts w:ascii="Symbol" w:hAnsi="Symbol" w:hint="default"/>
      </w:rPr>
    </w:lvl>
    <w:lvl w:ilvl="1" w:tplc="40090003" w:tentative="1">
      <w:start w:val="1"/>
      <w:numFmt w:val="bullet"/>
      <w:lvlText w:val="o"/>
      <w:lvlJc w:val="left"/>
      <w:pPr>
        <w:ind w:left="2510" w:hanging="360"/>
      </w:pPr>
      <w:rPr>
        <w:rFonts w:ascii="Courier New" w:hAnsi="Courier New" w:cs="Courier New" w:hint="default"/>
      </w:rPr>
    </w:lvl>
    <w:lvl w:ilvl="2" w:tplc="40090005" w:tentative="1">
      <w:start w:val="1"/>
      <w:numFmt w:val="bullet"/>
      <w:lvlText w:val=""/>
      <w:lvlJc w:val="left"/>
      <w:pPr>
        <w:ind w:left="3230" w:hanging="360"/>
      </w:pPr>
      <w:rPr>
        <w:rFonts w:ascii="Wingdings" w:hAnsi="Wingdings" w:hint="default"/>
      </w:rPr>
    </w:lvl>
    <w:lvl w:ilvl="3" w:tplc="40090001" w:tentative="1">
      <w:start w:val="1"/>
      <w:numFmt w:val="bullet"/>
      <w:lvlText w:val=""/>
      <w:lvlJc w:val="left"/>
      <w:pPr>
        <w:ind w:left="3950" w:hanging="360"/>
      </w:pPr>
      <w:rPr>
        <w:rFonts w:ascii="Symbol" w:hAnsi="Symbol" w:hint="default"/>
      </w:rPr>
    </w:lvl>
    <w:lvl w:ilvl="4" w:tplc="40090003" w:tentative="1">
      <w:start w:val="1"/>
      <w:numFmt w:val="bullet"/>
      <w:lvlText w:val="o"/>
      <w:lvlJc w:val="left"/>
      <w:pPr>
        <w:ind w:left="4670" w:hanging="360"/>
      </w:pPr>
      <w:rPr>
        <w:rFonts w:ascii="Courier New" w:hAnsi="Courier New" w:cs="Courier New" w:hint="default"/>
      </w:rPr>
    </w:lvl>
    <w:lvl w:ilvl="5" w:tplc="40090005" w:tentative="1">
      <w:start w:val="1"/>
      <w:numFmt w:val="bullet"/>
      <w:lvlText w:val=""/>
      <w:lvlJc w:val="left"/>
      <w:pPr>
        <w:ind w:left="5390" w:hanging="360"/>
      </w:pPr>
      <w:rPr>
        <w:rFonts w:ascii="Wingdings" w:hAnsi="Wingdings" w:hint="default"/>
      </w:rPr>
    </w:lvl>
    <w:lvl w:ilvl="6" w:tplc="40090001" w:tentative="1">
      <w:start w:val="1"/>
      <w:numFmt w:val="bullet"/>
      <w:lvlText w:val=""/>
      <w:lvlJc w:val="left"/>
      <w:pPr>
        <w:ind w:left="6110" w:hanging="360"/>
      </w:pPr>
      <w:rPr>
        <w:rFonts w:ascii="Symbol" w:hAnsi="Symbol" w:hint="default"/>
      </w:rPr>
    </w:lvl>
    <w:lvl w:ilvl="7" w:tplc="40090003" w:tentative="1">
      <w:start w:val="1"/>
      <w:numFmt w:val="bullet"/>
      <w:lvlText w:val="o"/>
      <w:lvlJc w:val="left"/>
      <w:pPr>
        <w:ind w:left="6830" w:hanging="360"/>
      </w:pPr>
      <w:rPr>
        <w:rFonts w:ascii="Courier New" w:hAnsi="Courier New" w:cs="Courier New" w:hint="default"/>
      </w:rPr>
    </w:lvl>
    <w:lvl w:ilvl="8" w:tplc="40090005" w:tentative="1">
      <w:start w:val="1"/>
      <w:numFmt w:val="bullet"/>
      <w:lvlText w:val=""/>
      <w:lvlJc w:val="left"/>
      <w:pPr>
        <w:ind w:left="7550" w:hanging="360"/>
      </w:pPr>
      <w:rPr>
        <w:rFonts w:ascii="Wingdings" w:hAnsi="Wingdings" w:hint="default"/>
      </w:rPr>
    </w:lvl>
  </w:abstractNum>
  <w:abstractNum w:abstractNumId="26">
    <w:nsid w:val="7497058B"/>
    <w:multiLevelType w:val="hybridMultilevel"/>
    <w:tmpl w:val="983CB21A"/>
    <w:lvl w:ilvl="0" w:tplc="128AB32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7">
    <w:nsid w:val="7A765E4D"/>
    <w:multiLevelType w:val="singleLevel"/>
    <w:tmpl w:val="645A343A"/>
    <w:lvl w:ilvl="0">
      <w:start w:val="2"/>
      <w:numFmt w:val="decimal"/>
      <w:lvlText w:val="%1."/>
      <w:legacy w:legacy="1" w:legacySpace="0" w:legacyIndent="0"/>
      <w:lvlJc w:val="left"/>
      <w:rPr>
        <w:rFonts w:ascii="Times New Roman" w:hAnsi="Times New Roman" w:cs="Times New Roman" w:hint="default"/>
      </w:rPr>
    </w:lvl>
  </w:abstractNum>
  <w:abstractNum w:abstractNumId="28">
    <w:nsid w:val="7D0167C7"/>
    <w:multiLevelType w:val="hybridMultilevel"/>
    <w:tmpl w:val="29ECBA18"/>
    <w:lvl w:ilvl="0" w:tplc="40090001">
      <w:start w:val="1"/>
      <w:numFmt w:val="bullet"/>
      <w:lvlText w:val=""/>
      <w:lvlJc w:val="left"/>
      <w:pPr>
        <w:ind w:left="1228" w:hanging="360"/>
      </w:pPr>
      <w:rPr>
        <w:rFonts w:ascii="Symbol" w:hAnsi="Symbol" w:hint="default"/>
      </w:rPr>
    </w:lvl>
    <w:lvl w:ilvl="1" w:tplc="40090003" w:tentative="1">
      <w:start w:val="1"/>
      <w:numFmt w:val="bullet"/>
      <w:lvlText w:val="o"/>
      <w:lvlJc w:val="left"/>
      <w:pPr>
        <w:ind w:left="1948" w:hanging="360"/>
      </w:pPr>
      <w:rPr>
        <w:rFonts w:ascii="Courier New" w:hAnsi="Courier New" w:cs="Courier New" w:hint="default"/>
      </w:rPr>
    </w:lvl>
    <w:lvl w:ilvl="2" w:tplc="40090005" w:tentative="1">
      <w:start w:val="1"/>
      <w:numFmt w:val="bullet"/>
      <w:lvlText w:val=""/>
      <w:lvlJc w:val="left"/>
      <w:pPr>
        <w:ind w:left="2668" w:hanging="360"/>
      </w:pPr>
      <w:rPr>
        <w:rFonts w:ascii="Wingdings" w:hAnsi="Wingdings" w:hint="default"/>
      </w:rPr>
    </w:lvl>
    <w:lvl w:ilvl="3" w:tplc="40090001" w:tentative="1">
      <w:start w:val="1"/>
      <w:numFmt w:val="bullet"/>
      <w:lvlText w:val=""/>
      <w:lvlJc w:val="left"/>
      <w:pPr>
        <w:ind w:left="3388" w:hanging="360"/>
      </w:pPr>
      <w:rPr>
        <w:rFonts w:ascii="Symbol" w:hAnsi="Symbol" w:hint="default"/>
      </w:rPr>
    </w:lvl>
    <w:lvl w:ilvl="4" w:tplc="40090003" w:tentative="1">
      <w:start w:val="1"/>
      <w:numFmt w:val="bullet"/>
      <w:lvlText w:val="o"/>
      <w:lvlJc w:val="left"/>
      <w:pPr>
        <w:ind w:left="4108" w:hanging="360"/>
      </w:pPr>
      <w:rPr>
        <w:rFonts w:ascii="Courier New" w:hAnsi="Courier New" w:cs="Courier New" w:hint="default"/>
      </w:rPr>
    </w:lvl>
    <w:lvl w:ilvl="5" w:tplc="40090005" w:tentative="1">
      <w:start w:val="1"/>
      <w:numFmt w:val="bullet"/>
      <w:lvlText w:val=""/>
      <w:lvlJc w:val="left"/>
      <w:pPr>
        <w:ind w:left="4828" w:hanging="360"/>
      </w:pPr>
      <w:rPr>
        <w:rFonts w:ascii="Wingdings" w:hAnsi="Wingdings" w:hint="default"/>
      </w:rPr>
    </w:lvl>
    <w:lvl w:ilvl="6" w:tplc="40090001" w:tentative="1">
      <w:start w:val="1"/>
      <w:numFmt w:val="bullet"/>
      <w:lvlText w:val=""/>
      <w:lvlJc w:val="left"/>
      <w:pPr>
        <w:ind w:left="5548" w:hanging="360"/>
      </w:pPr>
      <w:rPr>
        <w:rFonts w:ascii="Symbol" w:hAnsi="Symbol" w:hint="default"/>
      </w:rPr>
    </w:lvl>
    <w:lvl w:ilvl="7" w:tplc="40090003" w:tentative="1">
      <w:start w:val="1"/>
      <w:numFmt w:val="bullet"/>
      <w:lvlText w:val="o"/>
      <w:lvlJc w:val="left"/>
      <w:pPr>
        <w:ind w:left="6268" w:hanging="360"/>
      </w:pPr>
      <w:rPr>
        <w:rFonts w:ascii="Courier New" w:hAnsi="Courier New" w:cs="Courier New" w:hint="default"/>
      </w:rPr>
    </w:lvl>
    <w:lvl w:ilvl="8" w:tplc="40090005" w:tentative="1">
      <w:start w:val="1"/>
      <w:numFmt w:val="bullet"/>
      <w:lvlText w:val=""/>
      <w:lvlJc w:val="left"/>
      <w:pPr>
        <w:ind w:left="6988" w:hanging="360"/>
      </w:pPr>
      <w:rPr>
        <w:rFonts w:ascii="Wingdings" w:hAnsi="Wingdings" w:hint="default"/>
      </w:rPr>
    </w:lvl>
  </w:abstractNum>
  <w:abstractNum w:abstractNumId="29">
    <w:nsid w:val="7F820391"/>
    <w:multiLevelType w:val="hybridMultilevel"/>
    <w:tmpl w:val="116A96A2"/>
    <w:lvl w:ilvl="0" w:tplc="40090001">
      <w:start w:val="1"/>
      <w:numFmt w:val="bullet"/>
      <w:lvlText w:val=""/>
      <w:lvlJc w:val="left"/>
      <w:pPr>
        <w:ind w:left="1095" w:hanging="360"/>
      </w:pPr>
      <w:rPr>
        <w:rFonts w:ascii="Symbol" w:hAnsi="Symbol"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num w:numId="1">
    <w:abstractNumId w:val="24"/>
  </w:num>
  <w:num w:numId="2">
    <w:abstractNumId w:val="9"/>
  </w:num>
  <w:num w:numId="3">
    <w:abstractNumId w:val="27"/>
  </w:num>
  <w:num w:numId="4">
    <w:abstractNumId w:val="22"/>
  </w:num>
  <w:num w:numId="5">
    <w:abstractNumId w:val="15"/>
  </w:num>
  <w:num w:numId="6">
    <w:abstractNumId w:val="6"/>
  </w:num>
  <w:num w:numId="7">
    <w:abstractNumId w:val="18"/>
  </w:num>
  <w:num w:numId="8">
    <w:abstractNumId w:val="10"/>
  </w:num>
  <w:num w:numId="9">
    <w:abstractNumId w:val="13"/>
  </w:num>
  <w:num w:numId="10">
    <w:abstractNumId w:val="29"/>
  </w:num>
  <w:num w:numId="11">
    <w:abstractNumId w:val="16"/>
  </w:num>
  <w:num w:numId="12">
    <w:abstractNumId w:val="12"/>
  </w:num>
  <w:num w:numId="13">
    <w:abstractNumId w:val="28"/>
  </w:num>
  <w:num w:numId="14">
    <w:abstractNumId w:val="11"/>
  </w:num>
  <w:num w:numId="15">
    <w:abstractNumId w:val="0"/>
  </w:num>
  <w:num w:numId="16">
    <w:abstractNumId w:val="20"/>
  </w:num>
  <w:num w:numId="17">
    <w:abstractNumId w:val="25"/>
  </w:num>
  <w:num w:numId="18">
    <w:abstractNumId w:val="4"/>
  </w:num>
  <w:num w:numId="19">
    <w:abstractNumId w:val="17"/>
  </w:num>
  <w:num w:numId="20">
    <w:abstractNumId w:val="14"/>
  </w:num>
  <w:num w:numId="21">
    <w:abstractNumId w:val="8"/>
  </w:num>
  <w:num w:numId="22">
    <w:abstractNumId w:val="1"/>
  </w:num>
  <w:num w:numId="23">
    <w:abstractNumId w:val="2"/>
  </w:num>
  <w:num w:numId="24">
    <w:abstractNumId w:val="19"/>
  </w:num>
  <w:num w:numId="25">
    <w:abstractNumId w:val="26"/>
  </w:num>
  <w:num w:numId="26">
    <w:abstractNumId w:val="3"/>
  </w:num>
  <w:num w:numId="27">
    <w:abstractNumId w:val="7"/>
  </w:num>
  <w:num w:numId="28">
    <w:abstractNumId w:val="5"/>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63"/>
    <w:rsid w:val="000A48D9"/>
    <w:rsid w:val="000D083C"/>
    <w:rsid w:val="00174739"/>
    <w:rsid w:val="0021124B"/>
    <w:rsid w:val="002B0E8E"/>
    <w:rsid w:val="002E2693"/>
    <w:rsid w:val="0030104B"/>
    <w:rsid w:val="004277B9"/>
    <w:rsid w:val="00427F1C"/>
    <w:rsid w:val="00722A5D"/>
    <w:rsid w:val="00724D63"/>
    <w:rsid w:val="0074549A"/>
    <w:rsid w:val="009923DE"/>
    <w:rsid w:val="009B0209"/>
    <w:rsid w:val="00BD7F53"/>
    <w:rsid w:val="00D47476"/>
    <w:rsid w:val="00DD7EF3"/>
    <w:rsid w:val="00F65C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24D63"/>
    <w:pPr>
      <w:widowControl w:val="0"/>
      <w:autoSpaceDE w:val="0"/>
      <w:autoSpaceDN w:val="0"/>
      <w:adjustRightInd w:val="0"/>
      <w:spacing w:after="0" w:line="240" w:lineRule="auto"/>
    </w:pPr>
    <w:rPr>
      <w:rFonts w:ascii="Arial" w:eastAsiaTheme="minorEastAsia" w:hAnsi="Arial" w:cs="Arial"/>
      <w:sz w:val="24"/>
      <w:szCs w:val="24"/>
      <w:lang w:eastAsia="en-IN"/>
    </w:rPr>
  </w:style>
  <w:style w:type="table" w:styleId="TableGrid">
    <w:name w:val="Table Grid"/>
    <w:basedOn w:val="TableNormal"/>
    <w:uiPriority w:val="59"/>
    <w:rsid w:val="0030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209"/>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24D63"/>
    <w:pPr>
      <w:widowControl w:val="0"/>
      <w:autoSpaceDE w:val="0"/>
      <w:autoSpaceDN w:val="0"/>
      <w:adjustRightInd w:val="0"/>
      <w:spacing w:after="0" w:line="240" w:lineRule="auto"/>
    </w:pPr>
    <w:rPr>
      <w:rFonts w:ascii="Arial" w:eastAsiaTheme="minorEastAsia" w:hAnsi="Arial" w:cs="Arial"/>
      <w:sz w:val="24"/>
      <w:szCs w:val="24"/>
      <w:lang w:eastAsia="en-IN"/>
    </w:rPr>
  </w:style>
  <w:style w:type="table" w:styleId="TableGrid">
    <w:name w:val="Table Grid"/>
    <w:basedOn w:val="TableNormal"/>
    <w:uiPriority w:val="59"/>
    <w:rsid w:val="0030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20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2153</TotalTime>
  <Pages>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Ashima</dc:creator>
  <cp:keywords/>
  <dc:description/>
  <cp:lastModifiedBy>Windows User</cp:lastModifiedBy>
  <cp:revision>9</cp:revision>
  <dcterms:created xsi:type="dcterms:W3CDTF">2015-10-04T13:59:00Z</dcterms:created>
  <dcterms:modified xsi:type="dcterms:W3CDTF">2015-12-23T12:03:00Z</dcterms:modified>
</cp:coreProperties>
</file>